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CB112F" w14:textId="57F79F75" w:rsidR="008D15AB" w:rsidRPr="00025078" w:rsidRDefault="008D15AB" w:rsidP="00025078">
      <w:pPr>
        <w:pStyle w:val="berschrift1"/>
      </w:pPr>
      <w:r w:rsidRPr="00025078">
        <w:t>CO</w:t>
      </w:r>
      <w:r w:rsidRPr="00025078">
        <w:rPr>
          <w:vertAlign w:val="subscript"/>
        </w:rPr>
        <w:t>2</w:t>
      </w:r>
      <w:r w:rsidRPr="00025078">
        <w:t xml:space="preserve">-Experiment </w:t>
      </w:r>
      <w:r w:rsidR="00601844" w:rsidRPr="00025078">
        <w:t>Variante 1/3: Mit Essig und Backpulver</w:t>
      </w:r>
    </w:p>
    <w:p w14:paraId="153B2AC0" w14:textId="0728C3E8" w:rsidR="008D15AB" w:rsidRPr="00CD015E" w:rsidRDefault="008D15AB" w:rsidP="008D15AB">
      <w:pPr>
        <w:spacing w:after="0" w:line="240" w:lineRule="auto"/>
        <w:rPr>
          <w:rFonts w:asciiTheme="minorHAnsi" w:hAnsiTheme="minorHAnsi" w:cstheme="minorHAnsi"/>
          <w:b/>
          <w:lang w:val="de-DE"/>
        </w:rPr>
      </w:pPr>
    </w:p>
    <w:p w14:paraId="19E3D754" w14:textId="547DC402" w:rsidR="008D15AB" w:rsidRPr="00CD015E" w:rsidRDefault="008D15AB" w:rsidP="008D15AB">
      <w:pPr>
        <w:spacing w:after="0" w:line="240" w:lineRule="auto"/>
        <w:rPr>
          <w:rFonts w:asciiTheme="minorHAnsi" w:hAnsiTheme="minorHAnsi" w:cstheme="minorHAnsi"/>
          <w:b/>
          <w:lang w:val="de-DE"/>
        </w:rPr>
      </w:pPr>
      <w:r w:rsidRPr="00CD015E">
        <w:rPr>
          <w:rFonts w:asciiTheme="minorHAnsi" w:hAnsiTheme="minorHAnsi" w:cstheme="minorHAnsi"/>
          <w:b/>
          <w:lang w:val="de-DE"/>
        </w:rPr>
        <w:t>Dauer: ca. 30 min</w:t>
      </w:r>
    </w:p>
    <w:p w14:paraId="54C8613E" w14:textId="2B0FEAD4" w:rsidR="008D15AB" w:rsidRPr="00CD015E" w:rsidRDefault="003D63D4" w:rsidP="008D15AB">
      <w:pPr>
        <w:spacing w:after="0" w:line="240" w:lineRule="auto"/>
        <w:rPr>
          <w:rFonts w:asciiTheme="minorHAnsi" w:hAnsiTheme="minorHAnsi" w:cstheme="minorHAnsi"/>
          <w:noProof/>
          <w:lang w:val="de-DE" w:eastAsia="de-DE" w:bidi="ar-SA"/>
        </w:rPr>
      </w:pPr>
      <w:r w:rsidRPr="00CD015E">
        <w:rPr>
          <w:rFonts w:asciiTheme="minorHAnsi" w:hAnsiTheme="minorHAnsi" w:cstheme="minorHAnsi"/>
          <w:noProof/>
        </w:rPr>
        <w:drawing>
          <wp:anchor distT="0" distB="0" distL="114300" distR="114300" simplePos="0" relativeHeight="251663360" behindDoc="1" locked="0" layoutInCell="1" allowOverlap="1" wp14:anchorId="71873414" wp14:editId="6ADC6860">
            <wp:simplePos x="0" y="0"/>
            <wp:positionH relativeFrom="column">
              <wp:posOffset>-4445</wp:posOffset>
            </wp:positionH>
            <wp:positionV relativeFrom="paragraph">
              <wp:posOffset>152400</wp:posOffset>
            </wp:positionV>
            <wp:extent cx="4489450" cy="2965450"/>
            <wp:effectExtent l="0" t="0" r="6350" b="6350"/>
            <wp:wrapTight wrapText="bothSides">
              <wp:wrapPolygon edited="0">
                <wp:start x="0" y="0"/>
                <wp:lineTo x="0" y="21507"/>
                <wp:lineTo x="21539" y="21507"/>
                <wp:lineTo x="21539" y="0"/>
                <wp:lineTo x="0" y="0"/>
              </wp:wrapPolygon>
            </wp:wrapTight>
            <wp:docPr id="12" name="Grafik 12" descr="Ein Bild, das Wand, drinnen, Lampe,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Wand, drinnen, Lampe, Licht enthält.&#10;&#10;Automatisch generierte Beschreibung"/>
                    <pic:cNvPicPr/>
                  </pic:nvPicPr>
                  <pic:blipFill rotWithShape="1">
                    <a:blip r:embed="rId5">
                      <a:extLst>
                        <a:ext uri="{BEBA8EAE-BF5A-486C-A8C5-ECC9F3942E4B}">
                          <a14:imgProps xmlns:a14="http://schemas.microsoft.com/office/drawing/2010/main">
                            <a14:imgLayer r:embed="rId6">
                              <a14:imgEffect>
                                <a14:brightnessContrast bright="40000" contrast="20000"/>
                              </a14:imgEffect>
                            </a14:imgLayer>
                          </a14:imgProps>
                        </a:ext>
                      </a:extLst>
                    </a:blip>
                    <a:srcRect l="6162" t="11831" r="12485" b="7195"/>
                    <a:stretch/>
                  </pic:blipFill>
                  <pic:spPr bwMode="auto">
                    <a:xfrm>
                      <a:off x="0" y="0"/>
                      <a:ext cx="4489450" cy="2965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4107C84" w14:textId="13EDF656" w:rsidR="003D63D4" w:rsidRPr="00CD015E" w:rsidRDefault="003D63D4" w:rsidP="008D15AB">
      <w:pPr>
        <w:spacing w:after="0" w:line="240" w:lineRule="auto"/>
        <w:rPr>
          <w:rFonts w:asciiTheme="minorHAnsi" w:hAnsiTheme="minorHAnsi" w:cstheme="minorHAnsi"/>
          <w:b/>
          <w:lang w:val="de-DE"/>
        </w:rPr>
      </w:pPr>
    </w:p>
    <w:p w14:paraId="0F40ACB9" w14:textId="77777777" w:rsidR="003D63D4" w:rsidRPr="00CD015E" w:rsidRDefault="003D63D4" w:rsidP="008D15AB">
      <w:pPr>
        <w:spacing w:after="0" w:line="240" w:lineRule="auto"/>
        <w:rPr>
          <w:rFonts w:asciiTheme="minorHAnsi" w:hAnsiTheme="minorHAnsi" w:cstheme="minorHAnsi"/>
          <w:b/>
          <w:lang w:val="de-DE"/>
        </w:rPr>
      </w:pPr>
    </w:p>
    <w:p w14:paraId="053CB7C7" w14:textId="77777777" w:rsidR="003D63D4" w:rsidRPr="00CD015E" w:rsidRDefault="003D63D4" w:rsidP="008D15AB">
      <w:pPr>
        <w:spacing w:after="0" w:line="240" w:lineRule="auto"/>
        <w:rPr>
          <w:rFonts w:asciiTheme="minorHAnsi" w:hAnsiTheme="minorHAnsi" w:cstheme="minorHAnsi"/>
          <w:b/>
          <w:lang w:val="de-DE"/>
        </w:rPr>
      </w:pPr>
    </w:p>
    <w:p w14:paraId="40AE87EC" w14:textId="7986DFEB" w:rsidR="003D63D4" w:rsidRPr="00CD015E" w:rsidRDefault="003D63D4" w:rsidP="008D15AB">
      <w:pPr>
        <w:spacing w:after="0" w:line="240" w:lineRule="auto"/>
        <w:rPr>
          <w:rFonts w:asciiTheme="minorHAnsi" w:hAnsiTheme="minorHAnsi" w:cstheme="minorHAnsi"/>
          <w:b/>
          <w:lang w:val="de-DE"/>
        </w:rPr>
      </w:pPr>
    </w:p>
    <w:p w14:paraId="7EA0BD4A" w14:textId="77777777" w:rsidR="003D63D4" w:rsidRPr="00CD015E" w:rsidRDefault="003D63D4" w:rsidP="008D15AB">
      <w:pPr>
        <w:spacing w:after="0" w:line="240" w:lineRule="auto"/>
        <w:rPr>
          <w:rFonts w:asciiTheme="minorHAnsi" w:hAnsiTheme="minorHAnsi" w:cstheme="minorHAnsi"/>
          <w:b/>
          <w:lang w:val="de-DE"/>
        </w:rPr>
      </w:pPr>
    </w:p>
    <w:p w14:paraId="4C31381B" w14:textId="77777777" w:rsidR="003D63D4" w:rsidRPr="00CD015E" w:rsidRDefault="003D63D4" w:rsidP="008D15AB">
      <w:pPr>
        <w:spacing w:after="0" w:line="240" w:lineRule="auto"/>
        <w:rPr>
          <w:rFonts w:asciiTheme="minorHAnsi" w:hAnsiTheme="minorHAnsi" w:cstheme="minorHAnsi"/>
          <w:b/>
          <w:lang w:val="de-DE"/>
        </w:rPr>
      </w:pPr>
    </w:p>
    <w:p w14:paraId="658B60B9" w14:textId="77777777" w:rsidR="003D63D4" w:rsidRPr="00CD015E" w:rsidRDefault="003D63D4" w:rsidP="008D15AB">
      <w:pPr>
        <w:spacing w:after="0" w:line="240" w:lineRule="auto"/>
        <w:rPr>
          <w:rFonts w:asciiTheme="minorHAnsi" w:hAnsiTheme="minorHAnsi" w:cstheme="minorHAnsi"/>
          <w:b/>
          <w:lang w:val="de-DE"/>
        </w:rPr>
      </w:pPr>
    </w:p>
    <w:p w14:paraId="3FF7B901" w14:textId="77777777" w:rsidR="003D63D4" w:rsidRPr="00CD015E" w:rsidRDefault="003D63D4" w:rsidP="008D15AB">
      <w:pPr>
        <w:spacing w:after="0" w:line="240" w:lineRule="auto"/>
        <w:rPr>
          <w:rFonts w:asciiTheme="minorHAnsi" w:hAnsiTheme="minorHAnsi" w:cstheme="minorHAnsi"/>
          <w:b/>
          <w:lang w:val="de-DE"/>
        </w:rPr>
      </w:pPr>
    </w:p>
    <w:p w14:paraId="00DFFDB2" w14:textId="77777777" w:rsidR="003D63D4" w:rsidRPr="00CD015E" w:rsidRDefault="003D63D4" w:rsidP="008D15AB">
      <w:pPr>
        <w:spacing w:after="0" w:line="240" w:lineRule="auto"/>
        <w:rPr>
          <w:rFonts w:asciiTheme="minorHAnsi" w:hAnsiTheme="minorHAnsi" w:cstheme="minorHAnsi"/>
          <w:b/>
          <w:lang w:val="de-DE"/>
        </w:rPr>
      </w:pPr>
    </w:p>
    <w:p w14:paraId="21D3956B" w14:textId="77777777" w:rsidR="003D63D4" w:rsidRPr="00CD015E" w:rsidRDefault="003D63D4" w:rsidP="008D15AB">
      <w:pPr>
        <w:spacing w:after="0" w:line="240" w:lineRule="auto"/>
        <w:rPr>
          <w:rFonts w:asciiTheme="minorHAnsi" w:hAnsiTheme="minorHAnsi" w:cstheme="minorHAnsi"/>
          <w:b/>
          <w:lang w:val="de-DE"/>
        </w:rPr>
      </w:pPr>
    </w:p>
    <w:p w14:paraId="27B75F64" w14:textId="77777777" w:rsidR="003D63D4" w:rsidRPr="00CD015E" w:rsidRDefault="003D63D4" w:rsidP="008D15AB">
      <w:pPr>
        <w:spacing w:after="0" w:line="240" w:lineRule="auto"/>
        <w:rPr>
          <w:rFonts w:asciiTheme="minorHAnsi" w:hAnsiTheme="minorHAnsi" w:cstheme="minorHAnsi"/>
          <w:b/>
          <w:lang w:val="de-DE"/>
        </w:rPr>
      </w:pPr>
    </w:p>
    <w:p w14:paraId="022870D0" w14:textId="77777777" w:rsidR="003D63D4" w:rsidRPr="00CD015E" w:rsidRDefault="003D63D4" w:rsidP="008D15AB">
      <w:pPr>
        <w:spacing w:after="0" w:line="240" w:lineRule="auto"/>
        <w:rPr>
          <w:rFonts w:asciiTheme="minorHAnsi" w:hAnsiTheme="minorHAnsi" w:cstheme="minorHAnsi"/>
          <w:b/>
          <w:lang w:val="de-DE"/>
        </w:rPr>
      </w:pPr>
    </w:p>
    <w:p w14:paraId="1923A8D6" w14:textId="77777777" w:rsidR="003D63D4" w:rsidRPr="00CD015E" w:rsidRDefault="003D63D4" w:rsidP="008D15AB">
      <w:pPr>
        <w:spacing w:after="0" w:line="240" w:lineRule="auto"/>
        <w:rPr>
          <w:rFonts w:asciiTheme="minorHAnsi" w:hAnsiTheme="minorHAnsi" w:cstheme="minorHAnsi"/>
          <w:b/>
          <w:lang w:val="de-DE"/>
        </w:rPr>
      </w:pPr>
    </w:p>
    <w:p w14:paraId="099D5800" w14:textId="77777777" w:rsidR="003D63D4" w:rsidRPr="00CD015E" w:rsidRDefault="003D63D4" w:rsidP="008D15AB">
      <w:pPr>
        <w:spacing w:after="0" w:line="240" w:lineRule="auto"/>
        <w:rPr>
          <w:rFonts w:asciiTheme="minorHAnsi" w:hAnsiTheme="minorHAnsi" w:cstheme="minorHAnsi"/>
          <w:b/>
          <w:lang w:val="de-DE"/>
        </w:rPr>
      </w:pPr>
    </w:p>
    <w:p w14:paraId="2F0CC1CA" w14:textId="77777777" w:rsidR="003D63D4" w:rsidRPr="00CD015E" w:rsidRDefault="003D63D4" w:rsidP="008D15AB">
      <w:pPr>
        <w:spacing w:after="0" w:line="240" w:lineRule="auto"/>
        <w:rPr>
          <w:rFonts w:asciiTheme="minorHAnsi" w:hAnsiTheme="minorHAnsi" w:cstheme="minorHAnsi"/>
          <w:b/>
          <w:lang w:val="de-DE"/>
        </w:rPr>
      </w:pPr>
    </w:p>
    <w:p w14:paraId="36CF56F0" w14:textId="77777777" w:rsidR="003D63D4" w:rsidRPr="00CD015E" w:rsidRDefault="003D63D4" w:rsidP="008D15AB">
      <w:pPr>
        <w:spacing w:after="0" w:line="240" w:lineRule="auto"/>
        <w:rPr>
          <w:rFonts w:asciiTheme="minorHAnsi" w:hAnsiTheme="minorHAnsi" w:cstheme="minorHAnsi"/>
          <w:b/>
          <w:lang w:val="de-DE"/>
        </w:rPr>
      </w:pPr>
    </w:p>
    <w:p w14:paraId="7E2427B7" w14:textId="77777777" w:rsidR="003D63D4" w:rsidRPr="00CD015E" w:rsidRDefault="003D63D4" w:rsidP="008D15AB">
      <w:pPr>
        <w:spacing w:after="0" w:line="240" w:lineRule="auto"/>
        <w:rPr>
          <w:rFonts w:asciiTheme="minorHAnsi" w:hAnsiTheme="minorHAnsi" w:cstheme="minorHAnsi"/>
          <w:b/>
          <w:lang w:val="de-DE"/>
        </w:rPr>
      </w:pPr>
    </w:p>
    <w:p w14:paraId="4B347B88" w14:textId="77777777" w:rsidR="003D63D4" w:rsidRPr="00CD015E" w:rsidRDefault="003D63D4" w:rsidP="008D15AB">
      <w:pPr>
        <w:spacing w:after="0" w:line="240" w:lineRule="auto"/>
        <w:rPr>
          <w:rFonts w:asciiTheme="minorHAnsi" w:hAnsiTheme="minorHAnsi" w:cstheme="minorHAnsi"/>
          <w:b/>
          <w:lang w:val="de-DE"/>
        </w:rPr>
      </w:pPr>
    </w:p>
    <w:p w14:paraId="73B4F2A7" w14:textId="77777777" w:rsidR="003D63D4" w:rsidRPr="00CD015E" w:rsidRDefault="003D63D4" w:rsidP="008D15AB">
      <w:pPr>
        <w:spacing w:after="0" w:line="240" w:lineRule="auto"/>
        <w:rPr>
          <w:rFonts w:asciiTheme="minorHAnsi" w:hAnsiTheme="minorHAnsi" w:cstheme="minorHAnsi"/>
          <w:b/>
          <w:lang w:val="de-DE"/>
        </w:rPr>
      </w:pPr>
    </w:p>
    <w:p w14:paraId="18E0E0BB" w14:textId="77777777" w:rsidR="003D63D4" w:rsidRPr="00CD015E" w:rsidRDefault="003D63D4" w:rsidP="008D15AB">
      <w:pPr>
        <w:spacing w:after="0" w:line="240" w:lineRule="auto"/>
        <w:rPr>
          <w:rFonts w:asciiTheme="minorHAnsi" w:hAnsiTheme="minorHAnsi" w:cstheme="minorHAnsi"/>
          <w:b/>
          <w:lang w:val="de-DE"/>
        </w:rPr>
      </w:pPr>
    </w:p>
    <w:p w14:paraId="35FC7866" w14:textId="77777777" w:rsidR="003D63D4" w:rsidRPr="00CD015E" w:rsidRDefault="003D63D4" w:rsidP="008D15AB">
      <w:pPr>
        <w:spacing w:after="0" w:line="240" w:lineRule="auto"/>
        <w:rPr>
          <w:rFonts w:asciiTheme="minorHAnsi" w:hAnsiTheme="minorHAnsi" w:cstheme="minorHAnsi"/>
          <w:b/>
          <w:lang w:val="de-DE"/>
        </w:rPr>
      </w:pPr>
    </w:p>
    <w:p w14:paraId="26477C6A" w14:textId="061A31FD" w:rsidR="008D15AB" w:rsidRPr="00CD015E" w:rsidRDefault="008D15AB" w:rsidP="008D15AB">
      <w:pPr>
        <w:spacing w:after="0" w:line="240" w:lineRule="auto"/>
        <w:rPr>
          <w:rFonts w:asciiTheme="minorHAnsi" w:hAnsiTheme="minorHAnsi" w:cstheme="minorHAnsi"/>
          <w:b/>
          <w:lang w:val="de-DE"/>
        </w:rPr>
      </w:pPr>
      <w:r w:rsidRPr="00CD015E">
        <w:rPr>
          <w:rFonts w:asciiTheme="minorHAnsi" w:hAnsiTheme="minorHAnsi" w:cstheme="minorHAnsi"/>
          <w:b/>
          <w:lang w:val="de-DE"/>
        </w:rPr>
        <w:t>Material:</w:t>
      </w:r>
    </w:p>
    <w:p w14:paraId="1F7CAFC6" w14:textId="5D5CE910"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 xml:space="preserve">Schreibtischlampe mit </w:t>
      </w:r>
      <w:r w:rsidR="00E936AE" w:rsidRPr="00CD015E">
        <w:rPr>
          <w:rFonts w:asciiTheme="minorHAnsi" w:hAnsiTheme="minorHAnsi" w:cstheme="minorHAnsi"/>
          <w:lang w:val="de-DE"/>
        </w:rPr>
        <w:t>Wärmeentwicklung (Glühbirne, Wärmelampe)</w:t>
      </w:r>
    </w:p>
    <w:p w14:paraId="0D6FFA6D" w14:textId="5DF93117"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Verlängerungskabel</w:t>
      </w:r>
    </w:p>
    <w:p w14:paraId="1BE6E39E" w14:textId="1B09710D" w:rsidR="008D15AB" w:rsidRPr="00CD015E" w:rsidRDefault="0046365D"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Messbecher 500 ml</w:t>
      </w:r>
    </w:p>
    <w:p w14:paraId="03B6EAD6" w14:textId="77777777"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wärmedämmende Unterlage</w:t>
      </w:r>
    </w:p>
    <w:p w14:paraId="1DCD7AAE" w14:textId="75E2FEA2" w:rsidR="003C397F" w:rsidRPr="00CD015E" w:rsidRDefault="003C397F"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Erlenmeyerkolben 250</w:t>
      </w:r>
      <w:r w:rsidR="00E936AE" w:rsidRPr="00CD015E">
        <w:rPr>
          <w:rFonts w:asciiTheme="minorHAnsi" w:hAnsiTheme="minorHAnsi" w:cstheme="minorHAnsi"/>
          <w:lang w:val="de-DE"/>
        </w:rPr>
        <w:t xml:space="preserve"> </w:t>
      </w:r>
      <w:r w:rsidRPr="00CD015E">
        <w:rPr>
          <w:rFonts w:asciiTheme="minorHAnsi" w:hAnsiTheme="minorHAnsi" w:cstheme="minorHAnsi"/>
          <w:lang w:val="de-DE"/>
        </w:rPr>
        <w:t>ml mit durchbohrtem Stopfen (Olive)</w:t>
      </w:r>
    </w:p>
    <w:p w14:paraId="0F8FB490" w14:textId="493EEB04" w:rsidR="00DA50D0" w:rsidRPr="00CD015E" w:rsidRDefault="00B76602"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Schlauch (z.B. Silikon, gasdicht) ca. 30 cm</w:t>
      </w:r>
    </w:p>
    <w:p w14:paraId="71DE3BDF" w14:textId="77777777" w:rsidR="00166852" w:rsidRPr="00CD015E" w:rsidRDefault="00166852" w:rsidP="00166852">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Thermometer im Bereich 0-50 °C (meist -30 °C bis 70 °C)</w:t>
      </w:r>
    </w:p>
    <w:p w14:paraId="7171B646" w14:textId="26E5C9B0" w:rsidR="008D15AB" w:rsidRPr="00CD015E" w:rsidRDefault="008D15AB" w:rsidP="008D15AB">
      <w:pPr>
        <w:pStyle w:val="Listenabsatz"/>
        <w:numPr>
          <w:ilvl w:val="0"/>
          <w:numId w:val="1"/>
        </w:numPr>
        <w:spacing w:after="0" w:line="240" w:lineRule="auto"/>
        <w:jc w:val="left"/>
        <w:rPr>
          <w:rFonts w:asciiTheme="minorHAnsi" w:hAnsiTheme="minorHAnsi" w:cstheme="minorHAnsi"/>
          <w:lang w:val="en-GB"/>
        </w:rPr>
      </w:pPr>
      <w:proofErr w:type="spellStart"/>
      <w:r w:rsidRPr="00CD015E">
        <w:rPr>
          <w:rFonts w:asciiTheme="minorHAnsi" w:hAnsiTheme="minorHAnsi" w:cstheme="minorHAnsi"/>
          <w:lang w:val="en-GB"/>
        </w:rPr>
        <w:t>Tafelessig</w:t>
      </w:r>
      <w:proofErr w:type="spellEnd"/>
      <w:r w:rsidRPr="00CD015E">
        <w:rPr>
          <w:rFonts w:asciiTheme="minorHAnsi" w:hAnsiTheme="minorHAnsi" w:cstheme="minorHAnsi"/>
          <w:lang w:val="en-GB"/>
        </w:rPr>
        <w:t xml:space="preserve"> (</w:t>
      </w:r>
      <w:r w:rsidR="001F7B3A" w:rsidRPr="00CD015E">
        <w:rPr>
          <w:rFonts w:asciiTheme="minorHAnsi" w:hAnsiTheme="minorHAnsi" w:cstheme="minorHAnsi"/>
          <w:lang w:val="en-GB"/>
        </w:rPr>
        <w:t>ca.</w:t>
      </w:r>
      <w:r w:rsidR="002C2A9D" w:rsidRPr="00CD015E">
        <w:rPr>
          <w:rFonts w:asciiTheme="minorHAnsi" w:hAnsiTheme="minorHAnsi" w:cstheme="minorHAnsi"/>
          <w:lang w:val="en-GB"/>
        </w:rPr>
        <w:t xml:space="preserve"> 100 </w:t>
      </w:r>
      <w:r w:rsidR="00B07A76" w:rsidRPr="00CD015E">
        <w:rPr>
          <w:rFonts w:asciiTheme="minorHAnsi" w:hAnsiTheme="minorHAnsi" w:cstheme="minorHAnsi"/>
          <w:lang w:val="en-GB"/>
        </w:rPr>
        <w:t>ml</w:t>
      </w:r>
      <w:r w:rsidR="00D2425E" w:rsidRPr="00CD015E">
        <w:rPr>
          <w:rFonts w:asciiTheme="minorHAnsi" w:hAnsiTheme="minorHAnsi" w:cstheme="minorHAnsi"/>
          <w:lang w:val="en-GB"/>
        </w:rPr>
        <w:t xml:space="preserve"> </w:t>
      </w:r>
      <w:r w:rsidR="00B07A76" w:rsidRPr="00CD015E">
        <w:rPr>
          <w:rFonts w:asciiTheme="minorHAnsi" w:hAnsiTheme="minorHAnsi" w:cstheme="minorHAnsi"/>
        </w:rPr>
        <w:t>pro Experiment</w:t>
      </w:r>
      <w:r w:rsidRPr="00CD015E">
        <w:rPr>
          <w:rFonts w:asciiTheme="minorHAnsi" w:hAnsiTheme="minorHAnsi" w:cstheme="minorHAnsi"/>
          <w:lang w:val="en-GB"/>
        </w:rPr>
        <w:t>)</w:t>
      </w:r>
    </w:p>
    <w:p w14:paraId="326A84EE" w14:textId="65666450"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Backpulve</w:t>
      </w:r>
      <w:r w:rsidR="00166852" w:rsidRPr="00CD015E">
        <w:rPr>
          <w:rFonts w:asciiTheme="minorHAnsi" w:hAnsiTheme="minorHAnsi" w:cstheme="minorHAnsi"/>
          <w:lang w:val="de-DE"/>
        </w:rPr>
        <w:t>r</w:t>
      </w:r>
      <w:r w:rsidRPr="00CD015E">
        <w:rPr>
          <w:rFonts w:asciiTheme="minorHAnsi" w:hAnsiTheme="minorHAnsi" w:cstheme="minorHAnsi"/>
          <w:lang w:val="de-DE"/>
        </w:rPr>
        <w:t xml:space="preserve"> </w:t>
      </w:r>
      <w:r w:rsidR="00AC433B" w:rsidRPr="00CD015E">
        <w:rPr>
          <w:rFonts w:asciiTheme="minorHAnsi" w:hAnsiTheme="minorHAnsi" w:cstheme="minorHAnsi"/>
          <w:lang w:val="de-DE"/>
        </w:rPr>
        <w:t xml:space="preserve">oder </w:t>
      </w:r>
      <w:r w:rsidR="001F78AD" w:rsidRPr="00CD015E">
        <w:rPr>
          <w:rFonts w:asciiTheme="minorHAnsi" w:hAnsiTheme="minorHAnsi" w:cstheme="minorHAnsi"/>
          <w:lang w:val="de-DE"/>
        </w:rPr>
        <w:t>Natron</w:t>
      </w:r>
      <w:r w:rsidR="00AC433B" w:rsidRPr="00CD015E">
        <w:rPr>
          <w:rFonts w:asciiTheme="minorHAnsi" w:hAnsiTheme="minorHAnsi" w:cstheme="minorHAnsi"/>
          <w:lang w:val="de-DE"/>
        </w:rPr>
        <w:t xml:space="preserve"> </w:t>
      </w:r>
      <w:r w:rsidRPr="00CD015E">
        <w:rPr>
          <w:rFonts w:asciiTheme="minorHAnsi" w:hAnsiTheme="minorHAnsi" w:cstheme="minorHAnsi"/>
          <w:lang w:val="de-DE"/>
        </w:rPr>
        <w:t>(1 Tütchen</w:t>
      </w:r>
      <w:r w:rsidR="00CE66CC" w:rsidRPr="00CD015E">
        <w:rPr>
          <w:rFonts w:asciiTheme="minorHAnsi" w:hAnsiTheme="minorHAnsi" w:cstheme="minorHAnsi"/>
          <w:lang w:val="de-DE"/>
        </w:rPr>
        <w:t xml:space="preserve"> pro Experiment</w:t>
      </w:r>
      <w:r w:rsidR="001F7B3A" w:rsidRPr="00CD015E">
        <w:rPr>
          <w:rFonts w:asciiTheme="minorHAnsi" w:hAnsiTheme="minorHAnsi" w:cstheme="minorHAnsi"/>
          <w:lang w:val="de-DE"/>
        </w:rPr>
        <w:t>)</w:t>
      </w:r>
    </w:p>
    <w:p w14:paraId="3B7A6EB6" w14:textId="77777777"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Streichhölzer</w:t>
      </w:r>
    </w:p>
    <w:p w14:paraId="62F60432" w14:textId="77777777" w:rsidR="008D15AB" w:rsidRPr="00CD015E" w:rsidRDefault="008D15AB"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Uhr</w:t>
      </w:r>
    </w:p>
    <w:p w14:paraId="2AE685F0" w14:textId="77777777" w:rsidR="00090189" w:rsidRPr="00CD015E" w:rsidRDefault="00090189" w:rsidP="00090189">
      <w:pPr>
        <w:pStyle w:val="Listenabsatz"/>
        <w:numPr>
          <w:ilvl w:val="0"/>
          <w:numId w:val="1"/>
        </w:numPr>
        <w:spacing w:after="0" w:line="240" w:lineRule="auto"/>
        <w:rPr>
          <w:rFonts w:asciiTheme="minorHAnsi" w:hAnsiTheme="minorHAnsi" w:cstheme="minorHAnsi"/>
          <w:lang w:val="de-DE"/>
        </w:rPr>
      </w:pPr>
      <w:r w:rsidRPr="00CD015E">
        <w:rPr>
          <w:rFonts w:asciiTheme="minorHAnsi" w:hAnsiTheme="minorHAnsi" w:cstheme="minorHAnsi"/>
          <w:lang w:val="de-DE"/>
        </w:rPr>
        <w:t>Teelöffel</w:t>
      </w:r>
    </w:p>
    <w:p w14:paraId="68AD0879" w14:textId="60A62DDD" w:rsidR="00090189" w:rsidRPr="00CD015E" w:rsidRDefault="00362539" w:rsidP="00090189">
      <w:pPr>
        <w:pStyle w:val="Listenabsatz"/>
        <w:numPr>
          <w:ilvl w:val="0"/>
          <w:numId w:val="1"/>
        </w:numPr>
        <w:spacing w:after="0" w:line="240" w:lineRule="auto"/>
        <w:rPr>
          <w:rFonts w:asciiTheme="minorHAnsi" w:hAnsiTheme="minorHAnsi" w:cstheme="minorHAnsi"/>
          <w:lang w:val="de-DE"/>
        </w:rPr>
      </w:pPr>
      <w:r w:rsidRPr="00CD015E">
        <w:rPr>
          <w:rFonts w:asciiTheme="minorHAnsi" w:hAnsiTheme="minorHAnsi" w:cstheme="minorHAnsi"/>
          <w:lang w:val="de-DE"/>
        </w:rPr>
        <w:t>Ggfs. T</w:t>
      </w:r>
      <w:r w:rsidR="00090189" w:rsidRPr="00CD015E">
        <w:rPr>
          <w:rFonts w:asciiTheme="minorHAnsi" w:hAnsiTheme="minorHAnsi" w:cstheme="minorHAnsi"/>
          <w:lang w:val="de-DE"/>
        </w:rPr>
        <w:t>richter</w:t>
      </w:r>
    </w:p>
    <w:p w14:paraId="14733FE5" w14:textId="2EA90BC3" w:rsidR="00773A53" w:rsidRPr="00CD015E" w:rsidRDefault="00773A53" w:rsidP="008D15AB">
      <w:pPr>
        <w:pStyle w:val="Listenabsatz"/>
        <w:numPr>
          <w:ilvl w:val="0"/>
          <w:numId w:val="1"/>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Ggf. vorbereitetes Koordinatensystem an der Tafel</w:t>
      </w:r>
      <w:r w:rsidR="000C653F" w:rsidRPr="00CD015E">
        <w:rPr>
          <w:rFonts w:asciiTheme="minorHAnsi" w:hAnsiTheme="minorHAnsi" w:cstheme="minorHAnsi"/>
          <w:lang w:val="de-DE"/>
        </w:rPr>
        <w:t xml:space="preserve"> (x-Achse: Minuten, y-Achse: </w:t>
      </w:r>
      <w:r w:rsidR="008C7849" w:rsidRPr="00CD015E">
        <w:rPr>
          <w:rFonts w:asciiTheme="minorHAnsi" w:hAnsiTheme="minorHAnsi" w:cstheme="minorHAnsi"/>
          <w:lang w:val="de-DE"/>
        </w:rPr>
        <w:t xml:space="preserve">Temperatur) </w:t>
      </w:r>
    </w:p>
    <w:p w14:paraId="130BE854" w14:textId="77777777" w:rsidR="008D15AB" w:rsidRPr="00CD015E" w:rsidRDefault="008D15AB" w:rsidP="008D15AB">
      <w:pPr>
        <w:spacing w:after="0" w:line="240" w:lineRule="auto"/>
        <w:rPr>
          <w:rFonts w:asciiTheme="minorHAnsi" w:hAnsiTheme="minorHAnsi" w:cstheme="minorHAnsi"/>
          <w:lang w:val="de-DE"/>
        </w:rPr>
      </w:pPr>
    </w:p>
    <w:p w14:paraId="4ADCA326" w14:textId="4545666C" w:rsidR="008D15AB" w:rsidRPr="00CD015E" w:rsidRDefault="008D15AB" w:rsidP="008D15AB">
      <w:pPr>
        <w:spacing w:after="0" w:line="240" w:lineRule="auto"/>
        <w:rPr>
          <w:rFonts w:asciiTheme="minorHAnsi" w:hAnsiTheme="minorHAnsi" w:cstheme="minorHAnsi"/>
          <w:lang w:val="de-DE"/>
        </w:rPr>
      </w:pPr>
    </w:p>
    <w:p w14:paraId="7C66F548" w14:textId="77777777" w:rsidR="00DF60FD" w:rsidRPr="00CD015E" w:rsidRDefault="008D15AB" w:rsidP="00DF60FD">
      <w:pPr>
        <w:spacing w:after="0" w:line="240" w:lineRule="auto"/>
        <w:rPr>
          <w:rFonts w:asciiTheme="minorHAnsi" w:hAnsiTheme="minorHAnsi" w:cstheme="minorHAnsi"/>
          <w:lang w:val="de-DE"/>
        </w:rPr>
      </w:pPr>
      <w:r w:rsidRPr="00CD015E">
        <w:rPr>
          <w:rFonts w:asciiTheme="minorHAnsi" w:hAnsiTheme="minorHAnsi" w:cstheme="minorHAnsi"/>
          <w:b/>
          <w:lang w:val="de-DE"/>
        </w:rPr>
        <w:t>Ablauf:</w:t>
      </w:r>
      <w:r w:rsidR="00DF60FD" w:rsidRPr="00CD015E">
        <w:rPr>
          <w:rFonts w:asciiTheme="minorHAnsi" w:hAnsiTheme="minorHAnsi" w:cstheme="minorHAnsi"/>
          <w:lang w:val="de-DE"/>
        </w:rPr>
        <w:t xml:space="preserve"> </w:t>
      </w:r>
    </w:p>
    <w:p w14:paraId="79C558A3" w14:textId="7348F75D" w:rsidR="008D15AB" w:rsidRDefault="00DF60FD" w:rsidP="00DF60FD">
      <w:pPr>
        <w:spacing w:after="0" w:line="240" w:lineRule="auto"/>
        <w:rPr>
          <w:rFonts w:asciiTheme="minorHAnsi" w:hAnsiTheme="minorHAnsi" w:cstheme="minorHAnsi"/>
          <w:lang w:val="de-DE"/>
        </w:rPr>
      </w:pPr>
      <w:r w:rsidRPr="00CD015E">
        <w:rPr>
          <w:rFonts w:asciiTheme="minorHAnsi" w:hAnsiTheme="minorHAnsi" w:cstheme="minorHAnsi"/>
          <w:lang w:val="de-DE"/>
        </w:rPr>
        <w:t xml:space="preserve">Der Aufbau muss zunächst vorgewärmt werden, bis sich ein Temperaturgleichgewicht einstellt und die Temperatur nicht mehr steigt (ca. 5-10 Minuten). Erst danach lässt sich die zusätzliche Erwärmung durch den Treibhauseffekt messen. </w:t>
      </w:r>
      <w:r w:rsidR="00222854" w:rsidRPr="00CD015E">
        <w:rPr>
          <w:rFonts w:asciiTheme="minorHAnsi" w:hAnsiTheme="minorHAnsi" w:cstheme="minorHAnsi"/>
          <w:lang w:val="de-DE"/>
        </w:rPr>
        <w:t>Auch die Höhe und Geschwindigkeit der Erwärmung hängt vom Aufbau ab. Daher muss bei einem Probelauf die Dauer der Vorwärmzeit und die Dauer des Experimentes ausgetestet und die Planung des Unterrichts ggf. daran angepasst werden</w:t>
      </w:r>
      <w:r w:rsidR="00445617" w:rsidRPr="00CD015E">
        <w:rPr>
          <w:rFonts w:asciiTheme="minorHAnsi" w:hAnsiTheme="minorHAnsi" w:cstheme="minorHAnsi"/>
          <w:lang w:val="de-DE"/>
        </w:rPr>
        <w:t>.</w:t>
      </w:r>
    </w:p>
    <w:p w14:paraId="13EFB42B" w14:textId="77777777" w:rsidR="00CE2C82" w:rsidRDefault="00CE2C82" w:rsidP="00DF60FD">
      <w:pPr>
        <w:spacing w:after="0" w:line="240" w:lineRule="auto"/>
        <w:rPr>
          <w:rFonts w:asciiTheme="minorHAnsi" w:hAnsiTheme="minorHAnsi" w:cstheme="minorHAnsi"/>
          <w:lang w:val="de-DE"/>
        </w:rPr>
      </w:pPr>
    </w:p>
    <w:p w14:paraId="35F6FA99" w14:textId="77777777" w:rsidR="00CE2C82" w:rsidRPr="00CD015E" w:rsidRDefault="00CE2C82" w:rsidP="00DF60FD">
      <w:pPr>
        <w:spacing w:after="0" w:line="240" w:lineRule="auto"/>
        <w:rPr>
          <w:rFonts w:asciiTheme="minorHAnsi" w:hAnsiTheme="minorHAnsi" w:cstheme="minorHAnsi"/>
          <w:b/>
          <w:lang w:val="de-DE"/>
        </w:rPr>
      </w:pPr>
    </w:p>
    <w:p w14:paraId="22E65E9A" w14:textId="7F98DEF2" w:rsidR="008D15AB" w:rsidRPr="00CD015E" w:rsidRDefault="00272663" w:rsidP="008D15AB">
      <w:pPr>
        <w:pStyle w:val="Listenabsatz"/>
        <w:numPr>
          <w:ilvl w:val="0"/>
          <w:numId w:val="3"/>
        </w:numPr>
        <w:spacing w:after="0" w:line="240" w:lineRule="auto"/>
        <w:rPr>
          <w:rFonts w:asciiTheme="minorHAnsi" w:hAnsiTheme="minorHAnsi" w:cstheme="minorHAnsi"/>
          <w:lang w:val="de-DE"/>
        </w:rPr>
      </w:pPr>
      <w:r w:rsidRPr="00CD015E">
        <w:rPr>
          <w:rFonts w:asciiTheme="minorHAnsi" w:hAnsiTheme="minorHAnsi" w:cstheme="minorHAnsi"/>
          <w:lang w:val="de-DE"/>
        </w:rPr>
        <w:lastRenderedPageBreak/>
        <w:t xml:space="preserve">Vorbereitung: </w:t>
      </w:r>
      <w:r w:rsidR="008D15AB" w:rsidRPr="00CD015E">
        <w:rPr>
          <w:rFonts w:asciiTheme="minorHAnsi" w:hAnsiTheme="minorHAnsi" w:cstheme="minorHAnsi"/>
          <w:lang w:val="de-DE"/>
        </w:rPr>
        <w:t xml:space="preserve"> </w:t>
      </w:r>
      <w:r w:rsidRPr="00CD015E">
        <w:rPr>
          <w:rFonts w:asciiTheme="minorHAnsi" w:hAnsiTheme="minorHAnsi" w:cstheme="minorHAnsi"/>
          <w:lang w:val="de-DE"/>
        </w:rPr>
        <w:t>Materialien aufbauen</w:t>
      </w:r>
      <w:r w:rsidR="008D15AB" w:rsidRPr="00CD015E">
        <w:rPr>
          <w:rFonts w:asciiTheme="minorHAnsi" w:hAnsiTheme="minorHAnsi" w:cstheme="minorHAnsi"/>
          <w:lang w:val="de-DE"/>
        </w:rPr>
        <w:t>. Schlauchende und Thermometer ins Gefäß führen und evtl. dort befestigen. Das Gefäß unter die Lampe stellen.</w:t>
      </w:r>
    </w:p>
    <w:p w14:paraId="7AC7F74F" w14:textId="36F44B7E" w:rsidR="008D15AB" w:rsidRPr="00CD015E" w:rsidRDefault="008D15AB" w:rsidP="008D15AB">
      <w:pPr>
        <w:pStyle w:val="Listenabsatz"/>
        <w:numPr>
          <w:ilvl w:val="0"/>
          <w:numId w:val="3"/>
        </w:numPr>
        <w:spacing w:after="0" w:line="240" w:lineRule="auto"/>
        <w:rPr>
          <w:rFonts w:asciiTheme="minorHAnsi" w:hAnsiTheme="minorHAnsi" w:cstheme="minorHAnsi"/>
          <w:lang w:val="de-DE"/>
        </w:rPr>
      </w:pPr>
      <w:r w:rsidRPr="00CD015E">
        <w:rPr>
          <w:rFonts w:asciiTheme="minorHAnsi" w:hAnsiTheme="minorHAnsi" w:cstheme="minorHAnsi"/>
          <w:lang w:val="de-DE"/>
        </w:rPr>
        <w:t xml:space="preserve">Lampe anschalten; es dauert mehrere Minuten, bis sich im Becher eine konstante Temperatur einstellt </w:t>
      </w:r>
    </w:p>
    <w:p w14:paraId="646788D5" w14:textId="3D9C17D7" w:rsidR="008D15AB" w:rsidRPr="00CD015E" w:rsidRDefault="00272663" w:rsidP="008D15AB">
      <w:pPr>
        <w:pStyle w:val="Listenabsatz"/>
        <w:numPr>
          <w:ilvl w:val="0"/>
          <w:numId w:val="3"/>
        </w:numPr>
        <w:spacing w:after="0" w:line="240" w:lineRule="auto"/>
        <w:rPr>
          <w:rFonts w:asciiTheme="minorHAnsi" w:hAnsiTheme="minorHAnsi" w:cstheme="minorHAnsi"/>
          <w:lang w:val="de-DE"/>
        </w:rPr>
      </w:pPr>
      <w:r w:rsidRPr="00CD015E">
        <w:rPr>
          <w:rFonts w:asciiTheme="minorHAnsi" w:hAnsiTheme="minorHAnsi" w:cstheme="minorHAnsi"/>
          <w:lang w:val="de-DE"/>
        </w:rPr>
        <w:t xml:space="preserve">Ggf. </w:t>
      </w:r>
      <w:r w:rsidR="008D15AB" w:rsidRPr="00CD015E">
        <w:rPr>
          <w:rFonts w:asciiTheme="minorHAnsi" w:hAnsiTheme="minorHAnsi" w:cstheme="minorHAnsi"/>
          <w:lang w:val="de-DE"/>
        </w:rPr>
        <w:t>Koordinatensystem an der Tafel vorbereiten.</w:t>
      </w:r>
    </w:p>
    <w:p w14:paraId="72F94C63" w14:textId="77777777" w:rsidR="008D15AB" w:rsidRPr="00CD015E" w:rsidRDefault="008D15AB" w:rsidP="008D15AB">
      <w:pPr>
        <w:spacing w:after="0" w:line="240" w:lineRule="auto"/>
        <w:rPr>
          <w:rFonts w:asciiTheme="minorHAnsi" w:hAnsiTheme="minorHAnsi" w:cstheme="minorHAnsi"/>
          <w:lang w:val="de-DE"/>
        </w:rPr>
      </w:pPr>
    </w:p>
    <w:p w14:paraId="1ADAD549" w14:textId="508A6CB9" w:rsidR="00E76F35" w:rsidRPr="00CD015E" w:rsidRDefault="00862C5A" w:rsidP="0048046C">
      <w:pPr>
        <w:spacing w:after="200" w:line="276" w:lineRule="auto"/>
        <w:jc w:val="left"/>
        <w:rPr>
          <w:rFonts w:asciiTheme="minorHAnsi" w:hAnsiTheme="minorHAnsi" w:cstheme="minorHAnsi"/>
          <w:b/>
          <w:lang w:val="de-DE"/>
        </w:rPr>
      </w:pPr>
      <w:r w:rsidRPr="00CD015E">
        <w:rPr>
          <w:rFonts w:asciiTheme="minorHAnsi" w:hAnsiTheme="minorHAnsi" w:cstheme="minorHAnsi"/>
          <w:b/>
          <w:lang w:val="de-DE"/>
        </w:rPr>
        <w:t>Durchführung und Beobachtung:</w:t>
      </w:r>
    </w:p>
    <w:p w14:paraId="0635E07A" w14:textId="3D70E5C2" w:rsidR="00D96199" w:rsidRPr="00CD015E" w:rsidRDefault="00D96199" w:rsidP="00862C5A">
      <w:pPr>
        <w:pStyle w:val="Listenabsatz"/>
        <w:numPr>
          <w:ilvl w:val="0"/>
          <w:numId w:val="2"/>
        </w:numPr>
        <w:spacing w:after="0" w:line="240" w:lineRule="auto"/>
        <w:rPr>
          <w:rFonts w:asciiTheme="minorHAnsi" w:hAnsiTheme="minorHAnsi" w:cstheme="minorHAnsi"/>
          <w:lang w:val="de-DE"/>
        </w:rPr>
      </w:pPr>
      <w:r w:rsidRPr="00CD015E">
        <w:rPr>
          <w:rFonts w:asciiTheme="minorHAnsi" w:hAnsiTheme="minorHAnsi" w:cstheme="minorHAnsi"/>
          <w:lang w:val="de-DE"/>
        </w:rPr>
        <w:t>Aufbau mit den Kindern besprechen</w:t>
      </w:r>
    </w:p>
    <w:p w14:paraId="1E49D077" w14:textId="34FCE033" w:rsidR="00DA1159" w:rsidRPr="00CD015E" w:rsidRDefault="00DA1159" w:rsidP="00862C5A">
      <w:pPr>
        <w:pStyle w:val="Listenabsatz"/>
        <w:numPr>
          <w:ilvl w:val="0"/>
          <w:numId w:val="2"/>
        </w:numPr>
        <w:spacing w:after="0" w:line="240" w:lineRule="auto"/>
        <w:rPr>
          <w:rFonts w:asciiTheme="minorHAnsi" w:hAnsiTheme="minorHAnsi" w:cstheme="minorHAnsi"/>
          <w:lang w:val="de-DE"/>
        </w:rPr>
      </w:pPr>
      <w:r w:rsidRPr="00CD015E">
        <w:rPr>
          <w:rFonts w:asciiTheme="minorHAnsi" w:hAnsiTheme="minorHAnsi" w:cstheme="minorHAnsi"/>
          <w:lang w:val="de-DE"/>
        </w:rPr>
        <w:t>Backpulver</w:t>
      </w:r>
      <w:r w:rsidR="002878E7" w:rsidRPr="00CD015E">
        <w:rPr>
          <w:rFonts w:asciiTheme="minorHAnsi" w:hAnsiTheme="minorHAnsi" w:cstheme="minorHAnsi"/>
          <w:lang w:val="de-DE"/>
        </w:rPr>
        <w:t xml:space="preserve"> bzw. Natron</w:t>
      </w:r>
      <w:r w:rsidRPr="00CD015E">
        <w:rPr>
          <w:rFonts w:asciiTheme="minorHAnsi" w:hAnsiTheme="minorHAnsi" w:cstheme="minorHAnsi"/>
          <w:lang w:val="de-DE"/>
        </w:rPr>
        <w:t xml:space="preserve"> in den Erlenmeyerkolben füllen</w:t>
      </w:r>
      <w:r w:rsidR="00BF067D" w:rsidRPr="00CD015E">
        <w:rPr>
          <w:rFonts w:asciiTheme="minorHAnsi" w:hAnsiTheme="minorHAnsi" w:cstheme="minorHAnsi"/>
          <w:lang w:val="de-DE"/>
        </w:rPr>
        <w:t xml:space="preserve"> (lassen)</w:t>
      </w:r>
      <w:r w:rsidRPr="00CD015E">
        <w:rPr>
          <w:rFonts w:asciiTheme="minorHAnsi" w:hAnsiTheme="minorHAnsi" w:cstheme="minorHAnsi"/>
          <w:lang w:val="de-DE"/>
        </w:rPr>
        <w:t>.</w:t>
      </w:r>
    </w:p>
    <w:p w14:paraId="1ADAD54B" w14:textId="4B6E72A2" w:rsidR="00433053" w:rsidRPr="00CD015E" w:rsidRDefault="00862C5A" w:rsidP="007B6D65">
      <w:pPr>
        <w:pStyle w:val="Listenabsatz"/>
        <w:numPr>
          <w:ilvl w:val="0"/>
          <w:numId w:val="2"/>
        </w:numPr>
        <w:spacing w:after="0" w:line="240" w:lineRule="auto"/>
        <w:rPr>
          <w:rFonts w:asciiTheme="minorHAnsi" w:hAnsiTheme="minorHAnsi" w:cstheme="minorHAnsi"/>
          <w:lang w:val="de-DE"/>
        </w:rPr>
      </w:pPr>
      <w:r w:rsidRPr="00CD015E">
        <w:rPr>
          <w:rFonts w:asciiTheme="minorHAnsi" w:hAnsiTheme="minorHAnsi" w:cstheme="minorHAnsi"/>
          <w:lang w:val="de-DE"/>
        </w:rPr>
        <w:t xml:space="preserve">Temperatur im </w:t>
      </w:r>
      <w:r w:rsidR="0013224E" w:rsidRPr="00CD015E">
        <w:rPr>
          <w:rFonts w:asciiTheme="minorHAnsi" w:hAnsiTheme="minorHAnsi" w:cstheme="minorHAnsi"/>
          <w:lang w:val="de-DE"/>
        </w:rPr>
        <w:t>Messbecher</w:t>
      </w:r>
      <w:r w:rsidRPr="00CD015E">
        <w:rPr>
          <w:rFonts w:asciiTheme="minorHAnsi" w:hAnsiTheme="minorHAnsi" w:cstheme="minorHAnsi"/>
          <w:lang w:val="de-DE"/>
        </w:rPr>
        <w:t xml:space="preserve"> ablesen und an der Tafel </w:t>
      </w:r>
      <w:r w:rsidR="00433053" w:rsidRPr="00CD015E">
        <w:rPr>
          <w:rFonts w:asciiTheme="minorHAnsi" w:hAnsiTheme="minorHAnsi" w:cstheme="minorHAnsi"/>
          <w:lang w:val="de-DE"/>
        </w:rPr>
        <w:t>aufschreiben (ein</w:t>
      </w:r>
      <w:r w:rsidR="0013224E" w:rsidRPr="00CD015E">
        <w:rPr>
          <w:rFonts w:asciiTheme="minorHAnsi" w:hAnsiTheme="minorHAnsi" w:cstheme="minorHAnsi"/>
          <w:lang w:val="de-DE"/>
        </w:rPr>
        <w:t xml:space="preserve"> Kind liest ab, ein anderes schreibt</w:t>
      </w:r>
      <w:r w:rsidR="0066015E" w:rsidRPr="00CD015E">
        <w:rPr>
          <w:rFonts w:asciiTheme="minorHAnsi" w:hAnsiTheme="minorHAnsi" w:cstheme="minorHAnsi"/>
          <w:lang w:val="de-DE"/>
        </w:rPr>
        <w:t xml:space="preserve"> – mit Unterstützung der Lehrkraft</w:t>
      </w:r>
      <w:r w:rsidR="00433053" w:rsidRPr="00CD015E">
        <w:rPr>
          <w:rFonts w:asciiTheme="minorHAnsi" w:hAnsiTheme="minorHAnsi" w:cstheme="minorHAnsi"/>
          <w:lang w:val="de-DE"/>
        </w:rPr>
        <w:t xml:space="preserve">) </w:t>
      </w:r>
    </w:p>
    <w:p w14:paraId="1ADAD54D" w14:textId="7109F2E5" w:rsidR="00862C5A" w:rsidRPr="00CD015E" w:rsidRDefault="005B207D" w:rsidP="00E76F35">
      <w:pPr>
        <w:pStyle w:val="Listenabsatz"/>
        <w:numPr>
          <w:ilvl w:val="0"/>
          <w:numId w:val="2"/>
        </w:numPr>
        <w:spacing w:after="0" w:line="240" w:lineRule="auto"/>
        <w:rPr>
          <w:rFonts w:asciiTheme="minorHAnsi" w:hAnsiTheme="minorHAnsi" w:cstheme="minorHAnsi"/>
          <w:lang w:val="de-DE"/>
        </w:rPr>
      </w:pPr>
      <w:r w:rsidRPr="00CD015E">
        <w:rPr>
          <w:rFonts w:asciiTheme="minorHAnsi" w:hAnsiTheme="minorHAnsi" w:cstheme="minorHAnsi"/>
          <w:lang w:val="de-DE"/>
        </w:rPr>
        <w:t>3-4 cm hoch Essig zum Backpulver gießen</w:t>
      </w:r>
      <w:r w:rsidR="00F00DA5" w:rsidRPr="00CD015E">
        <w:rPr>
          <w:rFonts w:asciiTheme="minorHAnsi" w:hAnsiTheme="minorHAnsi" w:cstheme="minorHAnsi"/>
          <w:lang w:val="de-DE"/>
        </w:rPr>
        <w:t xml:space="preserve"> lassen</w:t>
      </w:r>
      <w:r w:rsidR="00405EB9" w:rsidRPr="00CD015E">
        <w:rPr>
          <w:rFonts w:asciiTheme="minorHAnsi" w:hAnsiTheme="minorHAnsi" w:cstheme="minorHAnsi"/>
          <w:lang w:val="de-DE"/>
        </w:rPr>
        <w:t xml:space="preserve">, Erlenmeyerkolben </w:t>
      </w:r>
      <w:r w:rsidR="00433053" w:rsidRPr="00CD015E">
        <w:rPr>
          <w:rFonts w:asciiTheme="minorHAnsi" w:hAnsiTheme="minorHAnsi" w:cstheme="minorHAnsi"/>
          <w:lang w:val="de-DE"/>
        </w:rPr>
        <w:t>sofort mit dem Gummistopfen verschließen</w:t>
      </w:r>
      <w:r w:rsidR="00CA7B84" w:rsidRPr="00CD015E">
        <w:rPr>
          <w:rFonts w:asciiTheme="minorHAnsi" w:hAnsiTheme="minorHAnsi" w:cstheme="minorHAnsi"/>
          <w:lang w:val="de-DE"/>
        </w:rPr>
        <w:t>.</w:t>
      </w:r>
    </w:p>
    <w:p w14:paraId="1ADAD54E" w14:textId="3EC09462" w:rsidR="00862C5A" w:rsidRPr="00CD015E" w:rsidRDefault="00862C5A" w:rsidP="00E76F35">
      <w:pPr>
        <w:pStyle w:val="Listenabsatz"/>
        <w:numPr>
          <w:ilvl w:val="0"/>
          <w:numId w:val="2"/>
        </w:numPr>
        <w:spacing w:after="0" w:line="240" w:lineRule="auto"/>
        <w:rPr>
          <w:rFonts w:asciiTheme="minorHAnsi" w:hAnsiTheme="minorHAnsi" w:cstheme="minorHAnsi"/>
          <w:lang w:val="de-DE"/>
        </w:rPr>
      </w:pPr>
      <w:r w:rsidRPr="00CD015E">
        <w:rPr>
          <w:rFonts w:asciiTheme="minorHAnsi" w:hAnsiTheme="minorHAnsi" w:cstheme="minorHAnsi"/>
          <w:lang w:val="de-DE"/>
        </w:rPr>
        <w:t>Die Flüssigkeit i</w:t>
      </w:r>
      <w:r w:rsidR="00405EB9" w:rsidRPr="00CD015E">
        <w:rPr>
          <w:rFonts w:asciiTheme="minorHAnsi" w:hAnsiTheme="minorHAnsi" w:cstheme="minorHAnsi"/>
          <w:lang w:val="de-DE"/>
        </w:rPr>
        <w:t>m Kolben</w:t>
      </w:r>
      <w:r w:rsidRPr="00CD015E">
        <w:rPr>
          <w:rFonts w:asciiTheme="minorHAnsi" w:hAnsiTheme="minorHAnsi" w:cstheme="minorHAnsi"/>
          <w:lang w:val="de-DE"/>
        </w:rPr>
        <w:t xml:space="preserve"> schäumt (Erklärung: </w:t>
      </w:r>
      <w:r w:rsidR="00405EB9" w:rsidRPr="00CD015E">
        <w:rPr>
          <w:rFonts w:asciiTheme="minorHAnsi" w:hAnsiTheme="minorHAnsi" w:cstheme="minorHAnsi"/>
          <w:lang w:val="de-DE"/>
        </w:rPr>
        <w:t>Backpulver</w:t>
      </w:r>
      <w:r w:rsidR="00BE1781" w:rsidRPr="00CD015E">
        <w:rPr>
          <w:rFonts w:asciiTheme="minorHAnsi" w:hAnsiTheme="minorHAnsi" w:cstheme="minorHAnsi"/>
          <w:lang w:val="de-DE"/>
        </w:rPr>
        <w:t>/Natron</w:t>
      </w:r>
      <w:r w:rsidRPr="00CD015E">
        <w:rPr>
          <w:rFonts w:asciiTheme="minorHAnsi" w:hAnsiTheme="minorHAnsi" w:cstheme="minorHAnsi"/>
          <w:lang w:val="de-DE"/>
        </w:rPr>
        <w:t xml:space="preserve"> und Essig reagieren miteinander, es entsteht CO</w:t>
      </w:r>
      <w:r w:rsidRPr="00CD015E">
        <w:rPr>
          <w:rFonts w:asciiTheme="minorHAnsi" w:hAnsiTheme="minorHAnsi" w:cstheme="minorHAnsi"/>
          <w:vertAlign w:val="subscript"/>
          <w:lang w:val="de-DE"/>
        </w:rPr>
        <w:t>2</w:t>
      </w:r>
      <w:r w:rsidRPr="00CD015E">
        <w:rPr>
          <w:rFonts w:asciiTheme="minorHAnsi" w:hAnsiTheme="minorHAnsi" w:cstheme="minorHAnsi"/>
          <w:lang w:val="de-DE"/>
        </w:rPr>
        <w:t>)</w:t>
      </w:r>
    </w:p>
    <w:p w14:paraId="1ADAD54F" w14:textId="4FDC1586" w:rsidR="00433053" w:rsidRPr="00CD015E" w:rsidRDefault="00F00DA5" w:rsidP="00405EB9">
      <w:pPr>
        <w:pStyle w:val="Listenabsatz"/>
        <w:numPr>
          <w:ilvl w:val="0"/>
          <w:numId w:val="2"/>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W</w:t>
      </w:r>
      <w:r w:rsidR="00862C5A" w:rsidRPr="00CD015E">
        <w:rPr>
          <w:rFonts w:asciiTheme="minorHAnsi" w:hAnsiTheme="minorHAnsi" w:cstheme="minorHAnsi"/>
          <w:lang w:val="de-DE"/>
        </w:rPr>
        <w:t xml:space="preserve">enig später: </w:t>
      </w:r>
      <w:r w:rsidR="00433053" w:rsidRPr="00CD015E">
        <w:rPr>
          <w:rFonts w:asciiTheme="minorHAnsi" w:hAnsiTheme="minorHAnsi" w:cstheme="minorHAnsi"/>
          <w:lang w:val="de-DE"/>
        </w:rPr>
        <w:t xml:space="preserve">Die Temperatur in dem </w:t>
      </w:r>
      <w:r w:rsidR="00862C5A" w:rsidRPr="00CD015E">
        <w:rPr>
          <w:rFonts w:asciiTheme="minorHAnsi" w:hAnsiTheme="minorHAnsi" w:cstheme="minorHAnsi"/>
          <w:lang w:val="de-DE"/>
        </w:rPr>
        <w:t xml:space="preserve">Becher </w:t>
      </w:r>
      <w:r w:rsidR="00433053" w:rsidRPr="00CD015E">
        <w:rPr>
          <w:rFonts w:asciiTheme="minorHAnsi" w:hAnsiTheme="minorHAnsi" w:cstheme="minorHAnsi"/>
          <w:lang w:val="de-DE"/>
        </w:rPr>
        <w:t xml:space="preserve">steigt </w:t>
      </w:r>
      <w:r w:rsidR="00862C5A" w:rsidRPr="00CD015E">
        <w:rPr>
          <w:rFonts w:asciiTheme="minorHAnsi" w:hAnsiTheme="minorHAnsi" w:cstheme="minorHAnsi"/>
          <w:lang w:val="de-DE"/>
        </w:rPr>
        <w:t xml:space="preserve">um mehrere Grad Celsius an </w:t>
      </w:r>
      <w:r w:rsidR="003B5F63" w:rsidRPr="00CD015E">
        <w:rPr>
          <w:rFonts w:asciiTheme="minorHAnsi" w:hAnsiTheme="minorHAnsi" w:cstheme="minorHAnsi"/>
          <w:lang w:val="de-DE"/>
        </w:rPr>
        <w:br/>
      </w:r>
      <w:r w:rsidR="003B5F63" w:rsidRPr="00CD015E">
        <w:rPr>
          <w:rFonts w:asciiTheme="minorHAnsi" w:hAnsiTheme="minorHAnsi" w:cstheme="minorHAnsi"/>
          <w:lang w:val="de-DE"/>
        </w:rPr>
        <w:sym w:font="Symbol" w:char="F0AE"/>
      </w:r>
      <w:r w:rsidR="003B5F63" w:rsidRPr="00CD015E">
        <w:rPr>
          <w:rFonts w:asciiTheme="minorHAnsi" w:hAnsiTheme="minorHAnsi" w:cstheme="minorHAnsi"/>
          <w:lang w:val="de-DE"/>
        </w:rPr>
        <w:t xml:space="preserve"> </w:t>
      </w:r>
      <w:r w:rsidR="00F41B55" w:rsidRPr="00CD015E">
        <w:rPr>
          <w:rFonts w:asciiTheme="minorHAnsi" w:hAnsiTheme="minorHAnsi" w:cstheme="minorHAnsi"/>
          <w:lang w:val="de-DE"/>
        </w:rPr>
        <w:t xml:space="preserve">alle 2-5 Minuten die </w:t>
      </w:r>
      <w:r w:rsidR="00862C5A" w:rsidRPr="00CD015E">
        <w:rPr>
          <w:rFonts w:asciiTheme="minorHAnsi" w:hAnsiTheme="minorHAnsi" w:cstheme="minorHAnsi"/>
          <w:lang w:val="de-DE"/>
        </w:rPr>
        <w:t xml:space="preserve">Temperatur an der Tafel </w:t>
      </w:r>
      <w:r w:rsidR="003B5F63" w:rsidRPr="00CD015E">
        <w:rPr>
          <w:rFonts w:asciiTheme="minorHAnsi" w:hAnsiTheme="minorHAnsi" w:cstheme="minorHAnsi"/>
          <w:lang w:val="de-DE"/>
        </w:rPr>
        <w:t xml:space="preserve">eintragen, bis sie wieder fällt. (3 </w:t>
      </w:r>
      <w:r w:rsidRPr="00CD015E">
        <w:rPr>
          <w:rFonts w:asciiTheme="minorHAnsi" w:hAnsiTheme="minorHAnsi" w:cstheme="minorHAnsi"/>
          <w:lang w:val="de-DE"/>
        </w:rPr>
        <w:t>Kinder</w:t>
      </w:r>
      <w:r w:rsidR="003B5F63" w:rsidRPr="00CD015E">
        <w:rPr>
          <w:rFonts w:asciiTheme="minorHAnsi" w:hAnsiTheme="minorHAnsi" w:cstheme="minorHAnsi"/>
          <w:lang w:val="de-DE"/>
        </w:rPr>
        <w:t xml:space="preserve"> einteilen für Stoppuhr, Ablesung, Eintragen mit Unterstützung)</w:t>
      </w:r>
    </w:p>
    <w:p w14:paraId="1ADAD550" w14:textId="7F0A020C" w:rsidR="00516D18" w:rsidRPr="00CD015E" w:rsidRDefault="003B5F63" w:rsidP="00405EB9">
      <w:pPr>
        <w:pStyle w:val="Listenabsatz"/>
        <w:numPr>
          <w:ilvl w:val="0"/>
          <w:numId w:val="2"/>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 xml:space="preserve">Zwischendurch: </w:t>
      </w:r>
      <w:r w:rsidR="00516D18" w:rsidRPr="00CD015E">
        <w:rPr>
          <w:rFonts w:asciiTheme="minorHAnsi" w:hAnsiTheme="minorHAnsi" w:cstheme="minorHAnsi"/>
          <w:lang w:val="de-DE"/>
        </w:rPr>
        <w:t xml:space="preserve">Die Flamme eines Streichholzes in den Becher halten, sie erstickt (bei Bedarf einmal wiederholen, alle </w:t>
      </w:r>
      <w:r w:rsidR="00370A15" w:rsidRPr="00CD015E">
        <w:rPr>
          <w:rFonts w:asciiTheme="minorHAnsi" w:hAnsiTheme="minorHAnsi" w:cstheme="minorHAnsi"/>
          <w:lang w:val="de-DE"/>
        </w:rPr>
        <w:t xml:space="preserve">Kinder </w:t>
      </w:r>
      <w:r w:rsidR="00516D18" w:rsidRPr="00CD015E">
        <w:rPr>
          <w:rFonts w:asciiTheme="minorHAnsi" w:hAnsiTheme="minorHAnsi" w:cstheme="minorHAnsi"/>
          <w:lang w:val="de-DE"/>
        </w:rPr>
        <w:t>sollen sehen, wie die Flamme erlischt)</w:t>
      </w:r>
    </w:p>
    <w:p w14:paraId="563C4D28" w14:textId="49CDB905" w:rsidR="00B4331B" w:rsidRPr="00CD015E" w:rsidRDefault="00176D40" w:rsidP="00405EB9">
      <w:pPr>
        <w:pStyle w:val="Listenabsatz"/>
        <w:numPr>
          <w:ilvl w:val="0"/>
          <w:numId w:val="2"/>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 xml:space="preserve">Nachdem die Temperatur wieder gesunken ist, die Kinder vermuten lassen, warum. </w:t>
      </w:r>
      <w:r w:rsidR="00F64E50" w:rsidRPr="00CD015E">
        <w:rPr>
          <w:rFonts w:asciiTheme="minorHAnsi" w:hAnsiTheme="minorHAnsi" w:cstheme="minorHAnsi"/>
          <w:lang w:val="de-DE"/>
        </w:rPr>
        <w:t>Da</w:t>
      </w:r>
      <w:r w:rsidR="009D446D" w:rsidRPr="00CD015E">
        <w:rPr>
          <w:rFonts w:asciiTheme="minorHAnsi" w:hAnsiTheme="minorHAnsi" w:cstheme="minorHAnsi"/>
          <w:lang w:val="de-DE"/>
        </w:rPr>
        <w:t>raufhin</w:t>
      </w:r>
      <w:r w:rsidRPr="00CD015E">
        <w:rPr>
          <w:rFonts w:asciiTheme="minorHAnsi" w:hAnsiTheme="minorHAnsi" w:cstheme="minorHAnsi"/>
          <w:lang w:val="de-DE"/>
        </w:rPr>
        <w:t xml:space="preserve"> mit dem Streich</w:t>
      </w:r>
      <w:r w:rsidR="002E1F83" w:rsidRPr="00CD015E">
        <w:rPr>
          <w:rFonts w:asciiTheme="minorHAnsi" w:hAnsiTheme="minorHAnsi" w:cstheme="minorHAnsi"/>
          <w:lang w:val="de-DE"/>
        </w:rPr>
        <w:t xml:space="preserve">holz nachweisen: </w:t>
      </w:r>
      <w:r w:rsidR="002B4730" w:rsidRPr="00CD015E">
        <w:rPr>
          <w:rFonts w:asciiTheme="minorHAnsi" w:hAnsiTheme="minorHAnsi" w:cstheme="minorHAnsi"/>
          <w:lang w:val="de-DE"/>
        </w:rPr>
        <w:t>Die Flamme geht nicht aus</w:t>
      </w:r>
      <w:r w:rsidR="009D446D" w:rsidRPr="00CD015E">
        <w:rPr>
          <w:rFonts w:asciiTheme="minorHAnsi" w:hAnsiTheme="minorHAnsi" w:cstheme="minorHAnsi"/>
          <w:lang w:val="de-DE"/>
        </w:rPr>
        <w:t xml:space="preserve">, das </w:t>
      </w:r>
      <w:r w:rsidR="002E1F83" w:rsidRPr="00CD015E">
        <w:rPr>
          <w:rFonts w:asciiTheme="minorHAnsi" w:hAnsiTheme="minorHAnsi" w:cstheme="minorHAnsi"/>
          <w:lang w:val="de-DE"/>
        </w:rPr>
        <w:t>CO</w:t>
      </w:r>
      <w:r w:rsidR="002E1F83" w:rsidRPr="00CD015E">
        <w:rPr>
          <w:rFonts w:asciiTheme="minorHAnsi" w:hAnsiTheme="minorHAnsi" w:cstheme="minorHAnsi"/>
          <w:vertAlign w:val="subscript"/>
          <w:lang w:val="de-DE"/>
        </w:rPr>
        <w:t>2</w:t>
      </w:r>
      <w:r w:rsidR="002E1F83" w:rsidRPr="00CD015E">
        <w:rPr>
          <w:rFonts w:asciiTheme="minorHAnsi" w:hAnsiTheme="minorHAnsi" w:cstheme="minorHAnsi"/>
          <w:lang w:val="de-DE"/>
        </w:rPr>
        <w:t xml:space="preserve"> ist entwichen.</w:t>
      </w:r>
    </w:p>
    <w:p w14:paraId="1ADAD551" w14:textId="3DDF0B6F" w:rsidR="00516D18" w:rsidRPr="00CD015E" w:rsidRDefault="00516D18" w:rsidP="00405EB9">
      <w:pPr>
        <w:pStyle w:val="Listenabsatz"/>
        <w:numPr>
          <w:ilvl w:val="0"/>
          <w:numId w:val="2"/>
        </w:numPr>
        <w:spacing w:after="0" w:line="240" w:lineRule="auto"/>
        <w:jc w:val="left"/>
        <w:rPr>
          <w:rFonts w:asciiTheme="minorHAnsi" w:hAnsiTheme="minorHAnsi" w:cstheme="minorHAnsi"/>
          <w:lang w:val="de-DE"/>
        </w:rPr>
      </w:pPr>
      <w:r w:rsidRPr="00CD015E">
        <w:rPr>
          <w:rFonts w:asciiTheme="minorHAnsi" w:hAnsiTheme="minorHAnsi" w:cstheme="minorHAnsi"/>
          <w:lang w:val="de-DE"/>
        </w:rPr>
        <w:t>Anschließend</w:t>
      </w:r>
      <w:r w:rsidR="003B5F63" w:rsidRPr="00CD015E">
        <w:rPr>
          <w:rFonts w:asciiTheme="minorHAnsi" w:hAnsiTheme="minorHAnsi" w:cstheme="minorHAnsi"/>
          <w:lang w:val="de-DE"/>
        </w:rPr>
        <w:t xml:space="preserve"> nochmal neu CO</w:t>
      </w:r>
      <w:r w:rsidR="003B5F63" w:rsidRPr="00CD015E">
        <w:rPr>
          <w:rFonts w:asciiTheme="minorHAnsi" w:hAnsiTheme="minorHAnsi" w:cstheme="minorHAnsi"/>
          <w:vertAlign w:val="subscript"/>
          <w:lang w:val="de-DE"/>
        </w:rPr>
        <w:t>2</w:t>
      </w:r>
      <w:r w:rsidR="003B5F63" w:rsidRPr="00CD015E">
        <w:rPr>
          <w:rFonts w:asciiTheme="minorHAnsi" w:hAnsiTheme="minorHAnsi" w:cstheme="minorHAnsi"/>
          <w:lang w:val="de-DE"/>
        </w:rPr>
        <w:t xml:space="preserve"> einfüllen, ein langes</w:t>
      </w:r>
      <w:r w:rsidRPr="00CD015E">
        <w:rPr>
          <w:rFonts w:asciiTheme="minorHAnsi" w:hAnsiTheme="minorHAnsi" w:cstheme="minorHAnsi"/>
          <w:lang w:val="de-DE"/>
        </w:rPr>
        <w:t xml:space="preserve"> Streichholz </w:t>
      </w:r>
      <w:r w:rsidR="003B5F63" w:rsidRPr="00CD015E">
        <w:rPr>
          <w:rFonts w:asciiTheme="minorHAnsi" w:hAnsiTheme="minorHAnsi" w:cstheme="minorHAnsi"/>
          <w:lang w:val="de-DE"/>
        </w:rPr>
        <w:t xml:space="preserve">mit großer Flamme hineinhalten </w:t>
      </w:r>
      <w:r w:rsidRPr="00CD015E">
        <w:rPr>
          <w:rFonts w:asciiTheme="minorHAnsi" w:hAnsiTheme="minorHAnsi" w:cstheme="minorHAnsi"/>
          <w:lang w:val="de-DE"/>
        </w:rPr>
        <w:sym w:font="Symbol" w:char="F0AE"/>
      </w:r>
      <w:r w:rsidRPr="00CD015E">
        <w:rPr>
          <w:rFonts w:asciiTheme="minorHAnsi" w:hAnsiTheme="minorHAnsi" w:cstheme="minorHAnsi"/>
          <w:lang w:val="de-DE"/>
        </w:rPr>
        <w:t xml:space="preserve"> die Flamme erlischt, es bildet sich Rauch, der im Becher bleibt und sich langsam bewegt</w:t>
      </w:r>
      <w:r w:rsidR="003B5F63" w:rsidRPr="00CD015E">
        <w:rPr>
          <w:rFonts w:asciiTheme="minorHAnsi" w:hAnsiTheme="minorHAnsi" w:cstheme="minorHAnsi"/>
          <w:lang w:val="de-DE"/>
        </w:rPr>
        <w:t>. CO</w:t>
      </w:r>
      <w:r w:rsidR="003B5F63" w:rsidRPr="00CD015E">
        <w:rPr>
          <w:rFonts w:asciiTheme="minorHAnsi" w:hAnsiTheme="minorHAnsi" w:cstheme="minorHAnsi"/>
          <w:vertAlign w:val="subscript"/>
          <w:lang w:val="de-DE"/>
        </w:rPr>
        <w:t>2</w:t>
      </w:r>
      <w:r w:rsidR="003B5F63" w:rsidRPr="00CD015E">
        <w:rPr>
          <w:rFonts w:asciiTheme="minorHAnsi" w:hAnsiTheme="minorHAnsi" w:cstheme="minorHAnsi"/>
          <w:lang w:val="de-DE"/>
        </w:rPr>
        <w:t xml:space="preserve"> und Rauch ausgießen:  CO</w:t>
      </w:r>
      <w:r w:rsidR="003B5F63" w:rsidRPr="00CD015E">
        <w:rPr>
          <w:rFonts w:asciiTheme="minorHAnsi" w:hAnsiTheme="minorHAnsi" w:cstheme="minorHAnsi"/>
          <w:vertAlign w:val="subscript"/>
          <w:lang w:val="de-DE"/>
        </w:rPr>
        <w:t>2</w:t>
      </w:r>
      <w:r w:rsidR="003B5F63" w:rsidRPr="00CD015E">
        <w:rPr>
          <w:rFonts w:asciiTheme="minorHAnsi" w:hAnsiTheme="minorHAnsi" w:cstheme="minorHAnsi"/>
          <w:lang w:val="de-DE"/>
        </w:rPr>
        <w:t xml:space="preserve"> ist schwerer als Luft</w:t>
      </w:r>
      <w:r w:rsidR="001012EB" w:rsidRPr="00CD015E">
        <w:rPr>
          <w:rFonts w:asciiTheme="minorHAnsi" w:hAnsiTheme="minorHAnsi" w:cstheme="minorHAnsi"/>
          <w:lang w:val="de-DE"/>
        </w:rPr>
        <w:t>.</w:t>
      </w:r>
    </w:p>
    <w:p w14:paraId="1ADAD552" w14:textId="6026E622" w:rsidR="00E76F35" w:rsidRPr="00CD015E" w:rsidRDefault="003D63D4" w:rsidP="00E76F35">
      <w:pPr>
        <w:spacing w:after="0" w:line="240" w:lineRule="auto"/>
        <w:rPr>
          <w:rFonts w:asciiTheme="minorHAnsi" w:hAnsiTheme="minorHAnsi" w:cstheme="minorHAnsi"/>
          <w:lang w:val="de-DE"/>
        </w:rPr>
      </w:pPr>
      <w:r w:rsidRPr="00CD015E">
        <w:rPr>
          <w:rFonts w:asciiTheme="minorHAnsi" w:hAnsiTheme="minorHAnsi" w:cstheme="minorHAnsi"/>
          <w:noProof/>
        </w:rPr>
        <w:drawing>
          <wp:inline distT="0" distB="0" distL="0" distR="0" wp14:anchorId="4F578330" wp14:editId="50D7EFBD">
            <wp:extent cx="3291516" cy="2374900"/>
            <wp:effectExtent l="0" t="0" r="4445" b="6350"/>
            <wp:docPr id="1" name="Grafik 1" descr="Ein Bild, das Text, Umschla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Umschlag enthält.&#10;&#10;Automatisch generierte Beschreibu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9149" t="1373" r="14021"/>
                    <a:stretch/>
                  </pic:blipFill>
                  <pic:spPr bwMode="auto">
                    <a:xfrm>
                      <a:off x="0" y="0"/>
                      <a:ext cx="3334125" cy="2405643"/>
                    </a:xfrm>
                    <a:prstGeom prst="rect">
                      <a:avLst/>
                    </a:prstGeom>
                    <a:noFill/>
                    <a:ln>
                      <a:noFill/>
                    </a:ln>
                    <a:extLst>
                      <a:ext uri="{53640926-AAD7-44D8-BBD7-CCE9431645EC}">
                        <a14:shadowObscured xmlns:a14="http://schemas.microsoft.com/office/drawing/2010/main"/>
                      </a:ext>
                    </a:extLst>
                  </pic:spPr>
                </pic:pic>
              </a:graphicData>
            </a:graphic>
          </wp:inline>
        </w:drawing>
      </w:r>
    </w:p>
    <w:p w14:paraId="37588CBE" w14:textId="77777777" w:rsidR="003D63D4" w:rsidRPr="00CD015E" w:rsidRDefault="003D63D4" w:rsidP="00E76F35">
      <w:pPr>
        <w:spacing w:after="0" w:line="240" w:lineRule="auto"/>
        <w:rPr>
          <w:rFonts w:asciiTheme="minorHAnsi" w:hAnsiTheme="minorHAnsi" w:cstheme="minorHAnsi"/>
          <w:lang w:val="de-DE"/>
        </w:rPr>
      </w:pPr>
    </w:p>
    <w:p w14:paraId="1ADAD553" w14:textId="77777777" w:rsidR="00433053" w:rsidRPr="00CD015E" w:rsidRDefault="00516D18" w:rsidP="00E76F35">
      <w:pPr>
        <w:spacing w:after="0" w:line="240" w:lineRule="auto"/>
        <w:rPr>
          <w:rFonts w:asciiTheme="minorHAnsi" w:hAnsiTheme="minorHAnsi" w:cstheme="minorHAnsi"/>
          <w:b/>
          <w:lang w:val="de-DE"/>
        </w:rPr>
      </w:pPr>
      <w:r w:rsidRPr="00CD015E">
        <w:rPr>
          <w:rFonts w:asciiTheme="minorHAnsi" w:hAnsiTheme="minorHAnsi" w:cstheme="minorHAnsi"/>
          <w:b/>
          <w:lang w:val="de-DE"/>
        </w:rPr>
        <w:t xml:space="preserve">Beweis und </w:t>
      </w:r>
      <w:r w:rsidR="00433053" w:rsidRPr="00CD015E">
        <w:rPr>
          <w:rFonts w:asciiTheme="minorHAnsi" w:hAnsiTheme="minorHAnsi" w:cstheme="minorHAnsi"/>
          <w:b/>
          <w:lang w:val="de-DE"/>
        </w:rPr>
        <w:t>Erklärung:</w:t>
      </w:r>
    </w:p>
    <w:p w14:paraId="1ADAD554" w14:textId="445898CC" w:rsidR="00862C5A" w:rsidRPr="00CD015E" w:rsidRDefault="00C9241C" w:rsidP="00862C5A">
      <w:pPr>
        <w:pStyle w:val="Listenabsatz"/>
        <w:numPr>
          <w:ilvl w:val="0"/>
          <w:numId w:val="4"/>
        </w:numPr>
        <w:spacing w:after="0" w:line="240" w:lineRule="auto"/>
        <w:rPr>
          <w:rFonts w:asciiTheme="minorHAnsi" w:hAnsiTheme="minorHAnsi" w:cstheme="minorHAnsi"/>
          <w:lang w:val="de-DE"/>
        </w:rPr>
      </w:pPr>
      <w:r w:rsidRPr="00CD015E">
        <w:rPr>
          <w:rFonts w:asciiTheme="minorHAnsi" w:hAnsiTheme="minorHAnsi" w:cstheme="minorHAnsi"/>
          <w:lang w:val="de-DE"/>
        </w:rPr>
        <w:t>Wenn</w:t>
      </w:r>
      <w:r w:rsidR="00377E51" w:rsidRPr="00CD015E">
        <w:rPr>
          <w:rFonts w:asciiTheme="minorHAnsi" w:hAnsiTheme="minorHAnsi" w:cstheme="minorHAnsi"/>
          <w:lang w:val="de-DE"/>
        </w:rPr>
        <w:t xml:space="preserve"> Backpulver </w:t>
      </w:r>
      <w:r w:rsidR="00D618F4" w:rsidRPr="00CD015E">
        <w:rPr>
          <w:rFonts w:asciiTheme="minorHAnsi" w:hAnsiTheme="minorHAnsi" w:cstheme="minorHAnsi"/>
          <w:lang w:val="de-DE"/>
        </w:rPr>
        <w:t xml:space="preserve">mit </w:t>
      </w:r>
      <w:r w:rsidR="00433053" w:rsidRPr="00CD015E">
        <w:rPr>
          <w:rFonts w:asciiTheme="minorHAnsi" w:hAnsiTheme="minorHAnsi" w:cstheme="minorHAnsi"/>
          <w:lang w:val="de-DE"/>
        </w:rPr>
        <w:t>Essig</w:t>
      </w:r>
      <w:r w:rsidRPr="00CD015E">
        <w:rPr>
          <w:rFonts w:asciiTheme="minorHAnsi" w:hAnsiTheme="minorHAnsi" w:cstheme="minorHAnsi"/>
          <w:lang w:val="de-DE"/>
        </w:rPr>
        <w:t xml:space="preserve"> reagiert, </w:t>
      </w:r>
      <w:r w:rsidR="00433053" w:rsidRPr="00CD015E">
        <w:rPr>
          <w:rFonts w:asciiTheme="minorHAnsi" w:hAnsiTheme="minorHAnsi" w:cstheme="minorHAnsi"/>
          <w:lang w:val="de-DE"/>
        </w:rPr>
        <w:t xml:space="preserve">entsteht </w:t>
      </w:r>
      <w:r w:rsidR="00D618F4" w:rsidRPr="00CD015E">
        <w:rPr>
          <w:rFonts w:asciiTheme="minorHAnsi" w:hAnsiTheme="minorHAnsi" w:cstheme="minorHAnsi"/>
          <w:lang w:val="de-DE"/>
        </w:rPr>
        <w:t>CO</w:t>
      </w:r>
      <w:r w:rsidR="00D618F4" w:rsidRPr="00CD015E">
        <w:rPr>
          <w:rFonts w:asciiTheme="minorHAnsi" w:hAnsiTheme="minorHAnsi" w:cstheme="minorHAnsi"/>
          <w:vertAlign w:val="subscript"/>
          <w:lang w:val="de-DE"/>
        </w:rPr>
        <w:t>2</w:t>
      </w:r>
      <w:r w:rsidRPr="00CD015E">
        <w:rPr>
          <w:rFonts w:asciiTheme="minorHAnsi" w:hAnsiTheme="minorHAnsi" w:cstheme="minorHAnsi"/>
          <w:lang w:val="de-DE"/>
        </w:rPr>
        <w:t>.</w:t>
      </w:r>
      <w:r w:rsidR="00C1117C" w:rsidRPr="00CD015E">
        <w:rPr>
          <w:rFonts w:asciiTheme="minorHAnsi" w:hAnsiTheme="minorHAnsi" w:cstheme="minorHAnsi"/>
          <w:lang w:val="de-DE"/>
        </w:rPr>
        <w:t xml:space="preserve"> (Zur Info: </w:t>
      </w:r>
      <w:r w:rsidR="00377E51" w:rsidRPr="00CD015E">
        <w:rPr>
          <w:rFonts w:asciiTheme="minorHAnsi" w:hAnsiTheme="minorHAnsi" w:cstheme="minorHAnsi"/>
          <w:lang w:val="de-DE"/>
        </w:rPr>
        <w:t>Backpulver enthält Natron</w:t>
      </w:r>
      <w:r w:rsidR="009E36E5" w:rsidRPr="00CD015E">
        <w:rPr>
          <w:rFonts w:asciiTheme="minorHAnsi" w:hAnsiTheme="minorHAnsi" w:cstheme="minorHAnsi"/>
          <w:lang w:val="de-DE"/>
        </w:rPr>
        <w:t xml:space="preserve"> </w:t>
      </w:r>
      <w:r w:rsidR="00C11042" w:rsidRPr="00CD015E">
        <w:rPr>
          <w:rFonts w:asciiTheme="minorHAnsi" w:hAnsiTheme="minorHAnsi" w:cstheme="minorHAnsi"/>
          <w:lang w:val="de-DE"/>
        </w:rPr>
        <w:t>und Säuerungsmittel</w:t>
      </w:r>
      <w:r w:rsidR="00377E51" w:rsidRPr="00CD015E">
        <w:rPr>
          <w:rFonts w:asciiTheme="minorHAnsi" w:hAnsiTheme="minorHAnsi" w:cstheme="minorHAnsi"/>
          <w:lang w:val="de-DE"/>
        </w:rPr>
        <w:t>.)</w:t>
      </w:r>
    </w:p>
    <w:p w14:paraId="1ADAD555" w14:textId="72F06B4E" w:rsidR="00516D18" w:rsidRPr="00CD015E" w:rsidRDefault="00516D18" w:rsidP="00862C5A">
      <w:pPr>
        <w:pStyle w:val="Listenabsatz"/>
        <w:numPr>
          <w:ilvl w:val="0"/>
          <w:numId w:val="4"/>
        </w:numPr>
        <w:spacing w:after="0" w:line="240" w:lineRule="auto"/>
        <w:rPr>
          <w:rFonts w:asciiTheme="minorHAnsi" w:hAnsiTheme="minorHAnsi" w:cstheme="minorHAnsi"/>
          <w:lang w:val="de-DE"/>
        </w:rPr>
      </w:pPr>
      <w:r w:rsidRPr="00CD015E">
        <w:rPr>
          <w:rFonts w:asciiTheme="minorHAnsi" w:hAnsiTheme="minorHAnsi" w:cstheme="minorHAnsi"/>
          <w:lang w:val="de-DE"/>
        </w:rPr>
        <w:t>Feuer benötigt Sauerstoff zum Brennen, das CO</w:t>
      </w:r>
      <w:r w:rsidRPr="00CD015E">
        <w:rPr>
          <w:rFonts w:asciiTheme="minorHAnsi" w:hAnsiTheme="minorHAnsi" w:cstheme="minorHAnsi"/>
          <w:vertAlign w:val="subscript"/>
          <w:lang w:val="de-DE"/>
        </w:rPr>
        <w:t>2</w:t>
      </w:r>
      <w:r w:rsidRPr="00CD015E">
        <w:rPr>
          <w:rFonts w:asciiTheme="minorHAnsi" w:hAnsiTheme="minorHAnsi" w:cstheme="minorHAnsi"/>
          <w:lang w:val="de-DE"/>
        </w:rPr>
        <w:t xml:space="preserve"> erstickt die Flamme</w:t>
      </w:r>
      <w:r w:rsidR="00C1117C" w:rsidRPr="00CD015E">
        <w:rPr>
          <w:rFonts w:asciiTheme="minorHAnsi" w:hAnsiTheme="minorHAnsi" w:cstheme="minorHAnsi"/>
          <w:lang w:val="de-DE"/>
        </w:rPr>
        <w:t>.</w:t>
      </w:r>
    </w:p>
    <w:p w14:paraId="1ADAD556" w14:textId="7CEFF82A" w:rsidR="00C26598" w:rsidRPr="00CD015E" w:rsidRDefault="00516D18" w:rsidP="00516D18">
      <w:pPr>
        <w:pStyle w:val="Listenabsatz"/>
        <w:numPr>
          <w:ilvl w:val="0"/>
          <w:numId w:val="4"/>
        </w:numPr>
        <w:spacing w:after="0" w:line="240" w:lineRule="auto"/>
        <w:rPr>
          <w:rFonts w:asciiTheme="minorHAnsi" w:hAnsiTheme="minorHAnsi" w:cstheme="minorHAnsi"/>
          <w:lang w:val="de-DE"/>
        </w:rPr>
      </w:pPr>
      <w:r w:rsidRPr="00CD015E">
        <w:rPr>
          <w:rFonts w:asciiTheme="minorHAnsi" w:hAnsiTheme="minorHAnsi" w:cstheme="minorHAnsi"/>
          <w:lang w:val="de-DE"/>
        </w:rPr>
        <w:t>Das CO</w:t>
      </w:r>
      <w:r w:rsidRPr="00CD015E">
        <w:rPr>
          <w:rFonts w:asciiTheme="minorHAnsi" w:hAnsiTheme="minorHAnsi" w:cstheme="minorHAnsi"/>
          <w:vertAlign w:val="subscript"/>
          <w:lang w:val="de-DE"/>
        </w:rPr>
        <w:t>2</w:t>
      </w:r>
      <w:r w:rsidR="003B5F63" w:rsidRPr="00CD015E">
        <w:rPr>
          <w:rFonts w:asciiTheme="minorHAnsi" w:hAnsiTheme="minorHAnsi" w:cstheme="minorHAnsi"/>
          <w:lang w:val="de-DE"/>
        </w:rPr>
        <w:t>,</w:t>
      </w:r>
      <w:r w:rsidR="00102541" w:rsidRPr="00CD015E">
        <w:rPr>
          <w:rFonts w:asciiTheme="minorHAnsi" w:hAnsiTheme="minorHAnsi" w:cstheme="minorHAnsi"/>
          <w:lang w:val="de-DE"/>
        </w:rPr>
        <w:t xml:space="preserve"> führt dazu, dass</w:t>
      </w:r>
      <w:r w:rsidR="003B5F63" w:rsidRPr="00CD015E">
        <w:rPr>
          <w:rFonts w:asciiTheme="minorHAnsi" w:hAnsiTheme="minorHAnsi" w:cstheme="minorHAnsi"/>
          <w:lang w:val="de-DE"/>
        </w:rPr>
        <w:t xml:space="preserve"> die Wärme nicht mehr so schnell entweichen</w:t>
      </w:r>
      <w:r w:rsidR="00102541" w:rsidRPr="00CD015E">
        <w:rPr>
          <w:rFonts w:asciiTheme="minorHAnsi" w:hAnsiTheme="minorHAnsi" w:cstheme="minorHAnsi"/>
          <w:lang w:val="de-DE"/>
        </w:rPr>
        <w:t xml:space="preserve"> kann. Das führt zu einer Erwärmung im Messbecher.</w:t>
      </w:r>
    </w:p>
    <w:p w14:paraId="42562D89" w14:textId="1A41E4DB" w:rsidR="0052435F" w:rsidRPr="00CD015E" w:rsidRDefault="0052435F" w:rsidP="00516D18">
      <w:pPr>
        <w:pStyle w:val="Listenabsatz"/>
        <w:numPr>
          <w:ilvl w:val="0"/>
          <w:numId w:val="4"/>
        </w:numPr>
        <w:spacing w:after="0" w:line="240" w:lineRule="auto"/>
        <w:rPr>
          <w:rFonts w:asciiTheme="minorHAnsi" w:hAnsiTheme="minorHAnsi" w:cstheme="minorHAnsi"/>
          <w:lang w:val="de-DE"/>
        </w:rPr>
      </w:pPr>
      <w:r w:rsidRPr="00CD015E">
        <w:rPr>
          <w:rFonts w:asciiTheme="minorHAnsi" w:hAnsiTheme="minorHAnsi" w:cstheme="minorHAnsi"/>
          <w:lang w:val="de-DE"/>
        </w:rPr>
        <w:t>Wenn kein CO</w:t>
      </w:r>
      <w:r w:rsidRPr="00CD015E">
        <w:rPr>
          <w:rFonts w:asciiTheme="minorHAnsi" w:hAnsiTheme="minorHAnsi" w:cstheme="minorHAnsi"/>
          <w:vertAlign w:val="subscript"/>
          <w:lang w:val="de-DE"/>
        </w:rPr>
        <w:t>2</w:t>
      </w:r>
      <w:r w:rsidRPr="00CD015E">
        <w:rPr>
          <w:rFonts w:asciiTheme="minorHAnsi" w:hAnsiTheme="minorHAnsi" w:cstheme="minorHAnsi"/>
          <w:lang w:val="de-DE"/>
        </w:rPr>
        <w:t xml:space="preserve"> mehr im Messbecher ist, sinkt die Temperatur wieder. Die zusätzliche Erwärmung liegt also tatsächlich am CO</w:t>
      </w:r>
      <w:r w:rsidRPr="00CD015E">
        <w:rPr>
          <w:rFonts w:asciiTheme="minorHAnsi" w:hAnsiTheme="minorHAnsi" w:cstheme="minorHAnsi"/>
          <w:vertAlign w:val="subscript"/>
          <w:lang w:val="de-DE"/>
        </w:rPr>
        <w:t>2</w:t>
      </w:r>
      <w:r w:rsidRPr="00CD015E">
        <w:rPr>
          <w:rFonts w:asciiTheme="minorHAnsi" w:hAnsiTheme="minorHAnsi" w:cstheme="minorHAnsi"/>
          <w:lang w:val="de-DE"/>
        </w:rPr>
        <w:t>.</w:t>
      </w:r>
    </w:p>
    <w:p w14:paraId="1547311F" w14:textId="3C77B30A" w:rsidR="0052110D" w:rsidRPr="00CD015E" w:rsidRDefault="0052110D" w:rsidP="00516D18">
      <w:pPr>
        <w:pStyle w:val="Listenabsatz"/>
        <w:numPr>
          <w:ilvl w:val="0"/>
          <w:numId w:val="4"/>
        </w:numPr>
        <w:spacing w:after="0" w:line="240" w:lineRule="auto"/>
        <w:rPr>
          <w:rFonts w:asciiTheme="minorHAnsi" w:hAnsiTheme="minorHAnsi" w:cstheme="minorHAnsi"/>
          <w:lang w:val="de-DE"/>
        </w:rPr>
      </w:pPr>
      <w:r w:rsidRPr="00CD015E">
        <w:rPr>
          <w:rFonts w:asciiTheme="minorHAnsi" w:hAnsiTheme="minorHAnsi" w:cstheme="minorHAnsi"/>
          <w:lang w:val="de-DE"/>
        </w:rPr>
        <w:t>Das nennt man Treibhauseffekt. „Treibhaus“ ist ein anders Wort für Gewächshaus</w:t>
      </w:r>
      <w:r w:rsidR="00D826AD" w:rsidRPr="00CD015E">
        <w:rPr>
          <w:rFonts w:asciiTheme="minorHAnsi" w:hAnsiTheme="minorHAnsi" w:cstheme="minorHAnsi"/>
          <w:lang w:val="de-DE"/>
        </w:rPr>
        <w:t>: Ein Haus aus Glas oder Kunststoff</w:t>
      </w:r>
      <w:r w:rsidR="003C0E2A" w:rsidRPr="00CD015E">
        <w:rPr>
          <w:rFonts w:asciiTheme="minorHAnsi" w:hAnsiTheme="minorHAnsi" w:cstheme="minorHAnsi"/>
          <w:lang w:val="de-DE"/>
        </w:rPr>
        <w:t xml:space="preserve">, das Licht hineinlässt, aber Wärme länger </w:t>
      </w:r>
      <w:r w:rsidR="00E204F2" w:rsidRPr="00CD015E">
        <w:rPr>
          <w:rFonts w:asciiTheme="minorHAnsi" w:hAnsiTheme="minorHAnsi" w:cstheme="minorHAnsi"/>
          <w:lang w:val="de-DE"/>
        </w:rPr>
        <w:t xml:space="preserve">hält, so dass darin Pflanzen </w:t>
      </w:r>
      <w:r w:rsidR="00454201" w:rsidRPr="00CD015E">
        <w:rPr>
          <w:rFonts w:asciiTheme="minorHAnsi" w:hAnsiTheme="minorHAnsi" w:cstheme="minorHAnsi"/>
          <w:lang w:val="de-DE"/>
        </w:rPr>
        <w:t>auch bei kaltem Wetter wachsen können.</w:t>
      </w:r>
    </w:p>
    <w:sectPr w:rsidR="0052110D" w:rsidRPr="00CD015E" w:rsidSect="0023346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1F6853"/>
    <w:multiLevelType w:val="hybridMultilevel"/>
    <w:tmpl w:val="2ED405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281A21DC"/>
    <w:multiLevelType w:val="hybridMultilevel"/>
    <w:tmpl w:val="71BEF9CA"/>
    <w:lvl w:ilvl="0" w:tplc="0407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3AC568B6"/>
    <w:multiLevelType w:val="hybridMultilevel"/>
    <w:tmpl w:val="BE86C19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546C7770"/>
    <w:multiLevelType w:val="hybridMultilevel"/>
    <w:tmpl w:val="AEBE2E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1EF6829"/>
    <w:multiLevelType w:val="hybridMultilevel"/>
    <w:tmpl w:val="6B28706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452744828">
    <w:abstractNumId w:val="3"/>
  </w:num>
  <w:num w:numId="2" w16cid:durableId="523981076">
    <w:abstractNumId w:val="2"/>
  </w:num>
  <w:num w:numId="3" w16cid:durableId="2021926449">
    <w:abstractNumId w:val="4"/>
  </w:num>
  <w:num w:numId="4" w16cid:durableId="1849129996">
    <w:abstractNumId w:val="0"/>
  </w:num>
  <w:num w:numId="5" w16cid:durableId="7977979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2410"/>
    <w:rsid w:val="0000018A"/>
    <w:rsid w:val="000018E2"/>
    <w:rsid w:val="00001CE2"/>
    <w:rsid w:val="00002817"/>
    <w:rsid w:val="00002B94"/>
    <w:rsid w:val="00003C78"/>
    <w:rsid w:val="00004610"/>
    <w:rsid w:val="000057C8"/>
    <w:rsid w:val="00005F7D"/>
    <w:rsid w:val="000060C1"/>
    <w:rsid w:val="00006190"/>
    <w:rsid w:val="00006E0A"/>
    <w:rsid w:val="000076AE"/>
    <w:rsid w:val="000109EF"/>
    <w:rsid w:val="00011F69"/>
    <w:rsid w:val="00012F50"/>
    <w:rsid w:val="00013A31"/>
    <w:rsid w:val="00013B29"/>
    <w:rsid w:val="00013E1B"/>
    <w:rsid w:val="00015896"/>
    <w:rsid w:val="000168AF"/>
    <w:rsid w:val="00017107"/>
    <w:rsid w:val="00020216"/>
    <w:rsid w:val="00020775"/>
    <w:rsid w:val="00020C98"/>
    <w:rsid w:val="00020E17"/>
    <w:rsid w:val="00020E6A"/>
    <w:rsid w:val="00020FD2"/>
    <w:rsid w:val="00021373"/>
    <w:rsid w:val="00021643"/>
    <w:rsid w:val="00021944"/>
    <w:rsid w:val="00021C96"/>
    <w:rsid w:val="00021FE1"/>
    <w:rsid w:val="00023157"/>
    <w:rsid w:val="00023EDE"/>
    <w:rsid w:val="00025078"/>
    <w:rsid w:val="00025625"/>
    <w:rsid w:val="00026B56"/>
    <w:rsid w:val="000273CC"/>
    <w:rsid w:val="00027418"/>
    <w:rsid w:val="00027B7B"/>
    <w:rsid w:val="00027D60"/>
    <w:rsid w:val="00032502"/>
    <w:rsid w:val="0003320B"/>
    <w:rsid w:val="00033548"/>
    <w:rsid w:val="000335E3"/>
    <w:rsid w:val="000338AB"/>
    <w:rsid w:val="00033D8B"/>
    <w:rsid w:val="000346AB"/>
    <w:rsid w:val="0003473B"/>
    <w:rsid w:val="00034797"/>
    <w:rsid w:val="00034C6A"/>
    <w:rsid w:val="0003604F"/>
    <w:rsid w:val="000363F5"/>
    <w:rsid w:val="00036513"/>
    <w:rsid w:val="0003747A"/>
    <w:rsid w:val="00037C96"/>
    <w:rsid w:val="00040153"/>
    <w:rsid w:val="0004033E"/>
    <w:rsid w:val="00040755"/>
    <w:rsid w:val="000407DE"/>
    <w:rsid w:val="00041354"/>
    <w:rsid w:val="00041494"/>
    <w:rsid w:val="00041A6F"/>
    <w:rsid w:val="00042B24"/>
    <w:rsid w:val="00042B44"/>
    <w:rsid w:val="00043AC5"/>
    <w:rsid w:val="000444FD"/>
    <w:rsid w:val="00044D43"/>
    <w:rsid w:val="00044D6F"/>
    <w:rsid w:val="00045FB2"/>
    <w:rsid w:val="00050942"/>
    <w:rsid w:val="00050B8E"/>
    <w:rsid w:val="00050D1A"/>
    <w:rsid w:val="000510E2"/>
    <w:rsid w:val="00051406"/>
    <w:rsid w:val="000519D7"/>
    <w:rsid w:val="00051AB5"/>
    <w:rsid w:val="00052010"/>
    <w:rsid w:val="000525BD"/>
    <w:rsid w:val="00052F10"/>
    <w:rsid w:val="00054701"/>
    <w:rsid w:val="00054BBB"/>
    <w:rsid w:val="00054EEE"/>
    <w:rsid w:val="00055A6A"/>
    <w:rsid w:val="0005621A"/>
    <w:rsid w:val="00056C56"/>
    <w:rsid w:val="00056EC5"/>
    <w:rsid w:val="00057E9F"/>
    <w:rsid w:val="0006077A"/>
    <w:rsid w:val="000607C8"/>
    <w:rsid w:val="000608FE"/>
    <w:rsid w:val="00060EA0"/>
    <w:rsid w:val="00060EAF"/>
    <w:rsid w:val="00061506"/>
    <w:rsid w:val="00062930"/>
    <w:rsid w:val="00062D31"/>
    <w:rsid w:val="00062E1E"/>
    <w:rsid w:val="00063150"/>
    <w:rsid w:val="000639F5"/>
    <w:rsid w:val="00064E1D"/>
    <w:rsid w:val="000650B5"/>
    <w:rsid w:val="0006531C"/>
    <w:rsid w:val="00065698"/>
    <w:rsid w:val="00065B6B"/>
    <w:rsid w:val="00065B8C"/>
    <w:rsid w:val="000665FB"/>
    <w:rsid w:val="00066BC1"/>
    <w:rsid w:val="00066D88"/>
    <w:rsid w:val="00067248"/>
    <w:rsid w:val="0006794A"/>
    <w:rsid w:val="00067FF1"/>
    <w:rsid w:val="00071771"/>
    <w:rsid w:val="00072A21"/>
    <w:rsid w:val="00072B5F"/>
    <w:rsid w:val="00073138"/>
    <w:rsid w:val="00076784"/>
    <w:rsid w:val="000769FE"/>
    <w:rsid w:val="000775ED"/>
    <w:rsid w:val="0008077C"/>
    <w:rsid w:val="000809CD"/>
    <w:rsid w:val="0008119A"/>
    <w:rsid w:val="000814DA"/>
    <w:rsid w:val="00081725"/>
    <w:rsid w:val="000817E3"/>
    <w:rsid w:val="00081CE8"/>
    <w:rsid w:val="000821E9"/>
    <w:rsid w:val="00083E40"/>
    <w:rsid w:val="00083EF6"/>
    <w:rsid w:val="00085158"/>
    <w:rsid w:val="00085735"/>
    <w:rsid w:val="0008633B"/>
    <w:rsid w:val="000868ED"/>
    <w:rsid w:val="0008741D"/>
    <w:rsid w:val="000875F5"/>
    <w:rsid w:val="00087E4A"/>
    <w:rsid w:val="00090189"/>
    <w:rsid w:val="0009024A"/>
    <w:rsid w:val="000919D6"/>
    <w:rsid w:val="00092766"/>
    <w:rsid w:val="00093553"/>
    <w:rsid w:val="0009366F"/>
    <w:rsid w:val="00093B4F"/>
    <w:rsid w:val="00094D41"/>
    <w:rsid w:val="00095B53"/>
    <w:rsid w:val="0009616C"/>
    <w:rsid w:val="000962CA"/>
    <w:rsid w:val="00097658"/>
    <w:rsid w:val="000976C6"/>
    <w:rsid w:val="0009781F"/>
    <w:rsid w:val="00097F50"/>
    <w:rsid w:val="000A1BD7"/>
    <w:rsid w:val="000A1E82"/>
    <w:rsid w:val="000A2E7F"/>
    <w:rsid w:val="000A30DC"/>
    <w:rsid w:val="000A4770"/>
    <w:rsid w:val="000A4F5C"/>
    <w:rsid w:val="000A52B7"/>
    <w:rsid w:val="000A52EB"/>
    <w:rsid w:val="000A5B2E"/>
    <w:rsid w:val="000A6C98"/>
    <w:rsid w:val="000A6EF2"/>
    <w:rsid w:val="000A7261"/>
    <w:rsid w:val="000B01B1"/>
    <w:rsid w:val="000B0F0F"/>
    <w:rsid w:val="000B4252"/>
    <w:rsid w:val="000B4D4A"/>
    <w:rsid w:val="000B58E7"/>
    <w:rsid w:val="000B60B5"/>
    <w:rsid w:val="000B63BB"/>
    <w:rsid w:val="000B6627"/>
    <w:rsid w:val="000B729E"/>
    <w:rsid w:val="000B7B4C"/>
    <w:rsid w:val="000C0F3C"/>
    <w:rsid w:val="000C11D9"/>
    <w:rsid w:val="000C2769"/>
    <w:rsid w:val="000C326B"/>
    <w:rsid w:val="000C38D8"/>
    <w:rsid w:val="000C3B6E"/>
    <w:rsid w:val="000C4713"/>
    <w:rsid w:val="000C4F72"/>
    <w:rsid w:val="000C525B"/>
    <w:rsid w:val="000C52E3"/>
    <w:rsid w:val="000C564D"/>
    <w:rsid w:val="000C58C6"/>
    <w:rsid w:val="000C6515"/>
    <w:rsid w:val="000C653F"/>
    <w:rsid w:val="000C66BC"/>
    <w:rsid w:val="000C679B"/>
    <w:rsid w:val="000D187D"/>
    <w:rsid w:val="000D1F0A"/>
    <w:rsid w:val="000D4893"/>
    <w:rsid w:val="000D5053"/>
    <w:rsid w:val="000D5510"/>
    <w:rsid w:val="000D5AD0"/>
    <w:rsid w:val="000D6505"/>
    <w:rsid w:val="000D67B3"/>
    <w:rsid w:val="000D6CCA"/>
    <w:rsid w:val="000D76E0"/>
    <w:rsid w:val="000D77E9"/>
    <w:rsid w:val="000E0635"/>
    <w:rsid w:val="000E0D22"/>
    <w:rsid w:val="000E12A3"/>
    <w:rsid w:val="000E2007"/>
    <w:rsid w:val="000E2445"/>
    <w:rsid w:val="000E2F6A"/>
    <w:rsid w:val="000E4598"/>
    <w:rsid w:val="000E4672"/>
    <w:rsid w:val="000E513D"/>
    <w:rsid w:val="000E5F15"/>
    <w:rsid w:val="000E605C"/>
    <w:rsid w:val="000E6364"/>
    <w:rsid w:val="000E6548"/>
    <w:rsid w:val="000E68BD"/>
    <w:rsid w:val="000E6E1E"/>
    <w:rsid w:val="000E6EE9"/>
    <w:rsid w:val="000E7774"/>
    <w:rsid w:val="000E7C65"/>
    <w:rsid w:val="000E7E24"/>
    <w:rsid w:val="000E7F02"/>
    <w:rsid w:val="000F052C"/>
    <w:rsid w:val="000F05F1"/>
    <w:rsid w:val="000F09B3"/>
    <w:rsid w:val="000F0E85"/>
    <w:rsid w:val="000F1549"/>
    <w:rsid w:val="000F363F"/>
    <w:rsid w:val="000F42D7"/>
    <w:rsid w:val="000F52B1"/>
    <w:rsid w:val="000F55D9"/>
    <w:rsid w:val="000F5B95"/>
    <w:rsid w:val="000F623F"/>
    <w:rsid w:val="000F6460"/>
    <w:rsid w:val="000F79B7"/>
    <w:rsid w:val="000F7A61"/>
    <w:rsid w:val="0010003A"/>
    <w:rsid w:val="00100400"/>
    <w:rsid w:val="001005EA"/>
    <w:rsid w:val="0010105F"/>
    <w:rsid w:val="001012EB"/>
    <w:rsid w:val="00101B44"/>
    <w:rsid w:val="001022C8"/>
    <w:rsid w:val="0010240C"/>
    <w:rsid w:val="00102541"/>
    <w:rsid w:val="00104299"/>
    <w:rsid w:val="00104CB2"/>
    <w:rsid w:val="00105DB4"/>
    <w:rsid w:val="00106786"/>
    <w:rsid w:val="00107987"/>
    <w:rsid w:val="00110E98"/>
    <w:rsid w:val="0011121B"/>
    <w:rsid w:val="00111226"/>
    <w:rsid w:val="00111245"/>
    <w:rsid w:val="00111CD8"/>
    <w:rsid w:val="00112454"/>
    <w:rsid w:val="0011260D"/>
    <w:rsid w:val="0011349E"/>
    <w:rsid w:val="00113715"/>
    <w:rsid w:val="001145EF"/>
    <w:rsid w:val="0011673B"/>
    <w:rsid w:val="00116958"/>
    <w:rsid w:val="00117122"/>
    <w:rsid w:val="00117AB4"/>
    <w:rsid w:val="00120078"/>
    <w:rsid w:val="001206D7"/>
    <w:rsid w:val="00120B53"/>
    <w:rsid w:val="00120F7B"/>
    <w:rsid w:val="00122499"/>
    <w:rsid w:val="0012339E"/>
    <w:rsid w:val="00123A13"/>
    <w:rsid w:val="00123AFD"/>
    <w:rsid w:val="00123E45"/>
    <w:rsid w:val="00124D09"/>
    <w:rsid w:val="00124EB9"/>
    <w:rsid w:val="001258B1"/>
    <w:rsid w:val="0012793A"/>
    <w:rsid w:val="00127B31"/>
    <w:rsid w:val="00127E4E"/>
    <w:rsid w:val="00127F32"/>
    <w:rsid w:val="001307BB"/>
    <w:rsid w:val="00130F80"/>
    <w:rsid w:val="00131259"/>
    <w:rsid w:val="001313AE"/>
    <w:rsid w:val="0013156C"/>
    <w:rsid w:val="0013224E"/>
    <w:rsid w:val="001349F8"/>
    <w:rsid w:val="00134B68"/>
    <w:rsid w:val="00134C82"/>
    <w:rsid w:val="00135515"/>
    <w:rsid w:val="00135F13"/>
    <w:rsid w:val="00137F73"/>
    <w:rsid w:val="00140537"/>
    <w:rsid w:val="00140552"/>
    <w:rsid w:val="00140B14"/>
    <w:rsid w:val="00140C2D"/>
    <w:rsid w:val="00140D32"/>
    <w:rsid w:val="00141DB6"/>
    <w:rsid w:val="00142DD2"/>
    <w:rsid w:val="00143937"/>
    <w:rsid w:val="00144903"/>
    <w:rsid w:val="001463E4"/>
    <w:rsid w:val="00147517"/>
    <w:rsid w:val="0014795C"/>
    <w:rsid w:val="00150011"/>
    <w:rsid w:val="00150D59"/>
    <w:rsid w:val="00150DA5"/>
    <w:rsid w:val="0015162F"/>
    <w:rsid w:val="0015311D"/>
    <w:rsid w:val="00153962"/>
    <w:rsid w:val="00154580"/>
    <w:rsid w:val="001553A3"/>
    <w:rsid w:val="00155924"/>
    <w:rsid w:val="00155A2D"/>
    <w:rsid w:val="00155F45"/>
    <w:rsid w:val="00156122"/>
    <w:rsid w:val="00156A7A"/>
    <w:rsid w:val="0015784F"/>
    <w:rsid w:val="001579E9"/>
    <w:rsid w:val="00161F9A"/>
    <w:rsid w:val="001621FC"/>
    <w:rsid w:val="00162295"/>
    <w:rsid w:val="00162FD6"/>
    <w:rsid w:val="00163B32"/>
    <w:rsid w:val="0016434D"/>
    <w:rsid w:val="00165869"/>
    <w:rsid w:val="00166016"/>
    <w:rsid w:val="001665D9"/>
    <w:rsid w:val="00166852"/>
    <w:rsid w:val="0016695D"/>
    <w:rsid w:val="001703FD"/>
    <w:rsid w:val="0017162A"/>
    <w:rsid w:val="00171714"/>
    <w:rsid w:val="001719B9"/>
    <w:rsid w:val="00171DBB"/>
    <w:rsid w:val="0017317D"/>
    <w:rsid w:val="001737B2"/>
    <w:rsid w:val="001739AA"/>
    <w:rsid w:val="0017403D"/>
    <w:rsid w:val="001756EF"/>
    <w:rsid w:val="00175D73"/>
    <w:rsid w:val="00175FDC"/>
    <w:rsid w:val="0017644A"/>
    <w:rsid w:val="00176D40"/>
    <w:rsid w:val="00176F66"/>
    <w:rsid w:val="0017763C"/>
    <w:rsid w:val="00177945"/>
    <w:rsid w:val="00180161"/>
    <w:rsid w:val="00180499"/>
    <w:rsid w:val="0018049D"/>
    <w:rsid w:val="00180FF1"/>
    <w:rsid w:val="001816AF"/>
    <w:rsid w:val="00181ABB"/>
    <w:rsid w:val="00182947"/>
    <w:rsid w:val="00183619"/>
    <w:rsid w:val="00183633"/>
    <w:rsid w:val="0018498E"/>
    <w:rsid w:val="001853C6"/>
    <w:rsid w:val="00185AED"/>
    <w:rsid w:val="00186A59"/>
    <w:rsid w:val="001900F9"/>
    <w:rsid w:val="00190BAB"/>
    <w:rsid w:val="00190ED7"/>
    <w:rsid w:val="00191387"/>
    <w:rsid w:val="001915C4"/>
    <w:rsid w:val="00191B54"/>
    <w:rsid w:val="0019204D"/>
    <w:rsid w:val="001920DA"/>
    <w:rsid w:val="00192335"/>
    <w:rsid w:val="001927E1"/>
    <w:rsid w:val="00193265"/>
    <w:rsid w:val="00193E69"/>
    <w:rsid w:val="0019515D"/>
    <w:rsid w:val="0019596F"/>
    <w:rsid w:val="001960FD"/>
    <w:rsid w:val="0019619A"/>
    <w:rsid w:val="00196500"/>
    <w:rsid w:val="001965AB"/>
    <w:rsid w:val="001977BE"/>
    <w:rsid w:val="00197D8B"/>
    <w:rsid w:val="001A02C8"/>
    <w:rsid w:val="001A12AE"/>
    <w:rsid w:val="001A1309"/>
    <w:rsid w:val="001A1D11"/>
    <w:rsid w:val="001A210C"/>
    <w:rsid w:val="001A2615"/>
    <w:rsid w:val="001A2A30"/>
    <w:rsid w:val="001A3602"/>
    <w:rsid w:val="001A39D2"/>
    <w:rsid w:val="001A3BE7"/>
    <w:rsid w:val="001A4126"/>
    <w:rsid w:val="001A489B"/>
    <w:rsid w:val="001A522C"/>
    <w:rsid w:val="001A5934"/>
    <w:rsid w:val="001A61AD"/>
    <w:rsid w:val="001A6CC3"/>
    <w:rsid w:val="001A7D2E"/>
    <w:rsid w:val="001B0288"/>
    <w:rsid w:val="001B150E"/>
    <w:rsid w:val="001B2482"/>
    <w:rsid w:val="001B2D03"/>
    <w:rsid w:val="001B3582"/>
    <w:rsid w:val="001B36BC"/>
    <w:rsid w:val="001B4115"/>
    <w:rsid w:val="001B42AE"/>
    <w:rsid w:val="001B502A"/>
    <w:rsid w:val="001B535E"/>
    <w:rsid w:val="001B5EC2"/>
    <w:rsid w:val="001B643D"/>
    <w:rsid w:val="001B6E0A"/>
    <w:rsid w:val="001B703B"/>
    <w:rsid w:val="001B7633"/>
    <w:rsid w:val="001B76CB"/>
    <w:rsid w:val="001B781F"/>
    <w:rsid w:val="001B7F4E"/>
    <w:rsid w:val="001C04AA"/>
    <w:rsid w:val="001C0784"/>
    <w:rsid w:val="001C126C"/>
    <w:rsid w:val="001C308D"/>
    <w:rsid w:val="001C44DC"/>
    <w:rsid w:val="001C51BB"/>
    <w:rsid w:val="001C58E3"/>
    <w:rsid w:val="001C5E9C"/>
    <w:rsid w:val="001C607B"/>
    <w:rsid w:val="001C6551"/>
    <w:rsid w:val="001C6A81"/>
    <w:rsid w:val="001C7C0A"/>
    <w:rsid w:val="001D0107"/>
    <w:rsid w:val="001D1746"/>
    <w:rsid w:val="001D1FE2"/>
    <w:rsid w:val="001D2589"/>
    <w:rsid w:val="001D3B3D"/>
    <w:rsid w:val="001D457E"/>
    <w:rsid w:val="001D4C94"/>
    <w:rsid w:val="001D5529"/>
    <w:rsid w:val="001D628C"/>
    <w:rsid w:val="001D69DA"/>
    <w:rsid w:val="001D7238"/>
    <w:rsid w:val="001D79A2"/>
    <w:rsid w:val="001E0FF8"/>
    <w:rsid w:val="001E10A6"/>
    <w:rsid w:val="001E1D8E"/>
    <w:rsid w:val="001E21AD"/>
    <w:rsid w:val="001E22D0"/>
    <w:rsid w:val="001E245C"/>
    <w:rsid w:val="001E2635"/>
    <w:rsid w:val="001E2CD0"/>
    <w:rsid w:val="001E36A4"/>
    <w:rsid w:val="001E5082"/>
    <w:rsid w:val="001E64B8"/>
    <w:rsid w:val="001E6DAF"/>
    <w:rsid w:val="001E6F10"/>
    <w:rsid w:val="001E7E99"/>
    <w:rsid w:val="001F100E"/>
    <w:rsid w:val="001F1087"/>
    <w:rsid w:val="001F20EE"/>
    <w:rsid w:val="001F25EE"/>
    <w:rsid w:val="001F27A3"/>
    <w:rsid w:val="001F2C93"/>
    <w:rsid w:val="001F3BE1"/>
    <w:rsid w:val="001F416D"/>
    <w:rsid w:val="001F4F0D"/>
    <w:rsid w:val="001F5474"/>
    <w:rsid w:val="001F5601"/>
    <w:rsid w:val="001F5941"/>
    <w:rsid w:val="001F5CF1"/>
    <w:rsid w:val="001F6A6E"/>
    <w:rsid w:val="001F6A93"/>
    <w:rsid w:val="001F78AD"/>
    <w:rsid w:val="001F7AED"/>
    <w:rsid w:val="001F7B3A"/>
    <w:rsid w:val="00200321"/>
    <w:rsid w:val="002024E3"/>
    <w:rsid w:val="002028CD"/>
    <w:rsid w:val="00203256"/>
    <w:rsid w:val="002032E0"/>
    <w:rsid w:val="002048B8"/>
    <w:rsid w:val="00204B23"/>
    <w:rsid w:val="0020549A"/>
    <w:rsid w:val="00205EC9"/>
    <w:rsid w:val="0020611A"/>
    <w:rsid w:val="00206E59"/>
    <w:rsid w:val="00210092"/>
    <w:rsid w:val="002102D8"/>
    <w:rsid w:val="00210CE0"/>
    <w:rsid w:val="00210D79"/>
    <w:rsid w:val="00211773"/>
    <w:rsid w:val="00211B16"/>
    <w:rsid w:val="002121E3"/>
    <w:rsid w:val="00212483"/>
    <w:rsid w:val="00212AEB"/>
    <w:rsid w:val="00212F55"/>
    <w:rsid w:val="00213011"/>
    <w:rsid w:val="00213513"/>
    <w:rsid w:val="00213B36"/>
    <w:rsid w:val="0021459A"/>
    <w:rsid w:val="002149DD"/>
    <w:rsid w:val="00214EE2"/>
    <w:rsid w:val="002153E5"/>
    <w:rsid w:val="00215741"/>
    <w:rsid w:val="00215973"/>
    <w:rsid w:val="00216D10"/>
    <w:rsid w:val="00216D4A"/>
    <w:rsid w:val="00217FFD"/>
    <w:rsid w:val="002203D4"/>
    <w:rsid w:val="0022066E"/>
    <w:rsid w:val="00220E58"/>
    <w:rsid w:val="00221356"/>
    <w:rsid w:val="00222703"/>
    <w:rsid w:val="00222854"/>
    <w:rsid w:val="002228C2"/>
    <w:rsid w:val="00223004"/>
    <w:rsid w:val="00223F8E"/>
    <w:rsid w:val="00224916"/>
    <w:rsid w:val="00224DF3"/>
    <w:rsid w:val="002250EA"/>
    <w:rsid w:val="002259BB"/>
    <w:rsid w:val="00226890"/>
    <w:rsid w:val="002269AC"/>
    <w:rsid w:val="00227379"/>
    <w:rsid w:val="00227B1F"/>
    <w:rsid w:val="00230094"/>
    <w:rsid w:val="002302F2"/>
    <w:rsid w:val="0023192B"/>
    <w:rsid w:val="00231D47"/>
    <w:rsid w:val="00232025"/>
    <w:rsid w:val="002326B9"/>
    <w:rsid w:val="00232A3D"/>
    <w:rsid w:val="00233469"/>
    <w:rsid w:val="00233AB3"/>
    <w:rsid w:val="00234B65"/>
    <w:rsid w:val="002361E4"/>
    <w:rsid w:val="002373D9"/>
    <w:rsid w:val="00240942"/>
    <w:rsid w:val="002409C2"/>
    <w:rsid w:val="00241AED"/>
    <w:rsid w:val="00241FEE"/>
    <w:rsid w:val="0024386C"/>
    <w:rsid w:val="00243F9F"/>
    <w:rsid w:val="00244398"/>
    <w:rsid w:val="00244FDF"/>
    <w:rsid w:val="002450DC"/>
    <w:rsid w:val="00245E2A"/>
    <w:rsid w:val="00245E8E"/>
    <w:rsid w:val="00246A81"/>
    <w:rsid w:val="002471A1"/>
    <w:rsid w:val="0024743E"/>
    <w:rsid w:val="00247C7D"/>
    <w:rsid w:val="00247D50"/>
    <w:rsid w:val="002508A8"/>
    <w:rsid w:val="00250AA3"/>
    <w:rsid w:val="00250AC7"/>
    <w:rsid w:val="002513D2"/>
    <w:rsid w:val="002517D2"/>
    <w:rsid w:val="00252445"/>
    <w:rsid w:val="00252DA3"/>
    <w:rsid w:val="00252EFB"/>
    <w:rsid w:val="002531D2"/>
    <w:rsid w:val="0025359C"/>
    <w:rsid w:val="002536D8"/>
    <w:rsid w:val="00253941"/>
    <w:rsid w:val="0025445D"/>
    <w:rsid w:val="00254639"/>
    <w:rsid w:val="0025535B"/>
    <w:rsid w:val="002558EB"/>
    <w:rsid w:val="00255A7F"/>
    <w:rsid w:val="00255B09"/>
    <w:rsid w:val="00255EC0"/>
    <w:rsid w:val="00257669"/>
    <w:rsid w:val="002576F5"/>
    <w:rsid w:val="002605E8"/>
    <w:rsid w:val="00260A00"/>
    <w:rsid w:val="0026116F"/>
    <w:rsid w:val="002617DD"/>
    <w:rsid w:val="00261B6C"/>
    <w:rsid w:val="002634C2"/>
    <w:rsid w:val="00263C3B"/>
    <w:rsid w:val="002644C3"/>
    <w:rsid w:val="00265987"/>
    <w:rsid w:val="00265B95"/>
    <w:rsid w:val="002666CF"/>
    <w:rsid w:val="00266A43"/>
    <w:rsid w:val="00266AB4"/>
    <w:rsid w:val="002670F9"/>
    <w:rsid w:val="00267144"/>
    <w:rsid w:val="00267D82"/>
    <w:rsid w:val="00267F1E"/>
    <w:rsid w:val="00270B62"/>
    <w:rsid w:val="00271AC1"/>
    <w:rsid w:val="00271C08"/>
    <w:rsid w:val="00272078"/>
    <w:rsid w:val="00272151"/>
    <w:rsid w:val="00272663"/>
    <w:rsid w:val="00273B6E"/>
    <w:rsid w:val="00274158"/>
    <w:rsid w:val="00274BA4"/>
    <w:rsid w:val="0027589D"/>
    <w:rsid w:val="002774EC"/>
    <w:rsid w:val="00277B4B"/>
    <w:rsid w:val="0028093B"/>
    <w:rsid w:val="00280B0C"/>
    <w:rsid w:val="002814DB"/>
    <w:rsid w:val="00281AD2"/>
    <w:rsid w:val="00282FD0"/>
    <w:rsid w:val="00283C98"/>
    <w:rsid w:val="002846F9"/>
    <w:rsid w:val="00285B4A"/>
    <w:rsid w:val="00285BD6"/>
    <w:rsid w:val="00286711"/>
    <w:rsid w:val="00286EFC"/>
    <w:rsid w:val="0028709F"/>
    <w:rsid w:val="00287806"/>
    <w:rsid w:val="002878E7"/>
    <w:rsid w:val="00287DA7"/>
    <w:rsid w:val="0029002E"/>
    <w:rsid w:val="00290458"/>
    <w:rsid w:val="002906AB"/>
    <w:rsid w:val="00290771"/>
    <w:rsid w:val="0029163C"/>
    <w:rsid w:val="00291660"/>
    <w:rsid w:val="00292670"/>
    <w:rsid w:val="00292D1B"/>
    <w:rsid w:val="00293F33"/>
    <w:rsid w:val="00295F24"/>
    <w:rsid w:val="00296B30"/>
    <w:rsid w:val="00296EF7"/>
    <w:rsid w:val="002979C7"/>
    <w:rsid w:val="002A15EF"/>
    <w:rsid w:val="002A1C54"/>
    <w:rsid w:val="002A28A9"/>
    <w:rsid w:val="002A2D16"/>
    <w:rsid w:val="002A2E13"/>
    <w:rsid w:val="002A36CE"/>
    <w:rsid w:val="002A39F1"/>
    <w:rsid w:val="002A3EDE"/>
    <w:rsid w:val="002A427A"/>
    <w:rsid w:val="002A4802"/>
    <w:rsid w:val="002A4D97"/>
    <w:rsid w:val="002A527A"/>
    <w:rsid w:val="002A561B"/>
    <w:rsid w:val="002A5640"/>
    <w:rsid w:val="002A5DDF"/>
    <w:rsid w:val="002A5F7F"/>
    <w:rsid w:val="002A62C5"/>
    <w:rsid w:val="002A6C48"/>
    <w:rsid w:val="002B02AA"/>
    <w:rsid w:val="002B1753"/>
    <w:rsid w:val="002B2156"/>
    <w:rsid w:val="002B2246"/>
    <w:rsid w:val="002B2B35"/>
    <w:rsid w:val="002B3A43"/>
    <w:rsid w:val="002B3E37"/>
    <w:rsid w:val="002B4730"/>
    <w:rsid w:val="002B4CAF"/>
    <w:rsid w:val="002B5D54"/>
    <w:rsid w:val="002B63AE"/>
    <w:rsid w:val="002B6BCA"/>
    <w:rsid w:val="002B7D69"/>
    <w:rsid w:val="002B7DE5"/>
    <w:rsid w:val="002C0141"/>
    <w:rsid w:val="002C0298"/>
    <w:rsid w:val="002C1088"/>
    <w:rsid w:val="002C2531"/>
    <w:rsid w:val="002C2A9D"/>
    <w:rsid w:val="002C2B81"/>
    <w:rsid w:val="002C3B5C"/>
    <w:rsid w:val="002C3F5E"/>
    <w:rsid w:val="002C4EB0"/>
    <w:rsid w:val="002C52A6"/>
    <w:rsid w:val="002C5466"/>
    <w:rsid w:val="002C587E"/>
    <w:rsid w:val="002C5F8C"/>
    <w:rsid w:val="002C6229"/>
    <w:rsid w:val="002C6C54"/>
    <w:rsid w:val="002C6F46"/>
    <w:rsid w:val="002C7B19"/>
    <w:rsid w:val="002D06C2"/>
    <w:rsid w:val="002D10A1"/>
    <w:rsid w:val="002D159C"/>
    <w:rsid w:val="002D1795"/>
    <w:rsid w:val="002D35A1"/>
    <w:rsid w:val="002D4550"/>
    <w:rsid w:val="002D48BA"/>
    <w:rsid w:val="002D50D4"/>
    <w:rsid w:val="002D538E"/>
    <w:rsid w:val="002D6901"/>
    <w:rsid w:val="002D7898"/>
    <w:rsid w:val="002D7BB9"/>
    <w:rsid w:val="002E01AF"/>
    <w:rsid w:val="002E03EE"/>
    <w:rsid w:val="002E0AEF"/>
    <w:rsid w:val="002E177E"/>
    <w:rsid w:val="002E1F83"/>
    <w:rsid w:val="002E2865"/>
    <w:rsid w:val="002E2AE3"/>
    <w:rsid w:val="002E2BE6"/>
    <w:rsid w:val="002E2FE1"/>
    <w:rsid w:val="002E2FEC"/>
    <w:rsid w:val="002E3A88"/>
    <w:rsid w:val="002E3EDA"/>
    <w:rsid w:val="002E41AF"/>
    <w:rsid w:val="002E44E2"/>
    <w:rsid w:val="002E4D5F"/>
    <w:rsid w:val="002E557B"/>
    <w:rsid w:val="002E5B57"/>
    <w:rsid w:val="002E62B0"/>
    <w:rsid w:val="002F1923"/>
    <w:rsid w:val="002F1B34"/>
    <w:rsid w:val="002F21B0"/>
    <w:rsid w:val="002F3633"/>
    <w:rsid w:val="002F388F"/>
    <w:rsid w:val="002F478B"/>
    <w:rsid w:val="002F4B97"/>
    <w:rsid w:val="002F4F15"/>
    <w:rsid w:val="002F51FA"/>
    <w:rsid w:val="002F5C3F"/>
    <w:rsid w:val="002F5CE2"/>
    <w:rsid w:val="002F739C"/>
    <w:rsid w:val="003000C6"/>
    <w:rsid w:val="00300CF9"/>
    <w:rsid w:val="00301778"/>
    <w:rsid w:val="00301F45"/>
    <w:rsid w:val="003040CF"/>
    <w:rsid w:val="00304AFB"/>
    <w:rsid w:val="00304CFA"/>
    <w:rsid w:val="003052D8"/>
    <w:rsid w:val="00305707"/>
    <w:rsid w:val="003057EE"/>
    <w:rsid w:val="00305D3F"/>
    <w:rsid w:val="0030642D"/>
    <w:rsid w:val="00306866"/>
    <w:rsid w:val="00306A5C"/>
    <w:rsid w:val="00307099"/>
    <w:rsid w:val="003072C0"/>
    <w:rsid w:val="003072E4"/>
    <w:rsid w:val="00307466"/>
    <w:rsid w:val="00307CF9"/>
    <w:rsid w:val="00307D36"/>
    <w:rsid w:val="0031001F"/>
    <w:rsid w:val="003103F8"/>
    <w:rsid w:val="003108F6"/>
    <w:rsid w:val="00311074"/>
    <w:rsid w:val="00312585"/>
    <w:rsid w:val="003136DD"/>
    <w:rsid w:val="00313957"/>
    <w:rsid w:val="003149B1"/>
    <w:rsid w:val="00314FFD"/>
    <w:rsid w:val="0031596D"/>
    <w:rsid w:val="0031613A"/>
    <w:rsid w:val="003165D3"/>
    <w:rsid w:val="00316886"/>
    <w:rsid w:val="0031741C"/>
    <w:rsid w:val="00317932"/>
    <w:rsid w:val="00320A70"/>
    <w:rsid w:val="00320CDC"/>
    <w:rsid w:val="00320DCF"/>
    <w:rsid w:val="003211CB"/>
    <w:rsid w:val="003214E7"/>
    <w:rsid w:val="00321AF2"/>
    <w:rsid w:val="00321F7F"/>
    <w:rsid w:val="00322762"/>
    <w:rsid w:val="00323015"/>
    <w:rsid w:val="00323329"/>
    <w:rsid w:val="00323D87"/>
    <w:rsid w:val="00323E26"/>
    <w:rsid w:val="00323F4B"/>
    <w:rsid w:val="00325664"/>
    <w:rsid w:val="00325BB9"/>
    <w:rsid w:val="00325E7B"/>
    <w:rsid w:val="00326A6B"/>
    <w:rsid w:val="00327DCE"/>
    <w:rsid w:val="00327FC0"/>
    <w:rsid w:val="00330135"/>
    <w:rsid w:val="00330C12"/>
    <w:rsid w:val="00330DC2"/>
    <w:rsid w:val="003310DB"/>
    <w:rsid w:val="0033133E"/>
    <w:rsid w:val="003314FF"/>
    <w:rsid w:val="003323F5"/>
    <w:rsid w:val="00332538"/>
    <w:rsid w:val="0033280A"/>
    <w:rsid w:val="003331EC"/>
    <w:rsid w:val="00333DA8"/>
    <w:rsid w:val="00334052"/>
    <w:rsid w:val="003345CC"/>
    <w:rsid w:val="00334A0C"/>
    <w:rsid w:val="00334AC1"/>
    <w:rsid w:val="00334B62"/>
    <w:rsid w:val="003350F5"/>
    <w:rsid w:val="003365E1"/>
    <w:rsid w:val="003367FC"/>
    <w:rsid w:val="00336844"/>
    <w:rsid w:val="003371F3"/>
    <w:rsid w:val="003406C7"/>
    <w:rsid w:val="00340B06"/>
    <w:rsid w:val="00341164"/>
    <w:rsid w:val="003414E4"/>
    <w:rsid w:val="00341E25"/>
    <w:rsid w:val="003422D1"/>
    <w:rsid w:val="003430C5"/>
    <w:rsid w:val="0034419A"/>
    <w:rsid w:val="00345539"/>
    <w:rsid w:val="0034580F"/>
    <w:rsid w:val="00346124"/>
    <w:rsid w:val="003465BD"/>
    <w:rsid w:val="003473A4"/>
    <w:rsid w:val="00347681"/>
    <w:rsid w:val="003477BD"/>
    <w:rsid w:val="0034793C"/>
    <w:rsid w:val="00347CB8"/>
    <w:rsid w:val="0035024E"/>
    <w:rsid w:val="00352100"/>
    <w:rsid w:val="00352292"/>
    <w:rsid w:val="00352974"/>
    <w:rsid w:val="00353804"/>
    <w:rsid w:val="0035643A"/>
    <w:rsid w:val="00357247"/>
    <w:rsid w:val="0035769D"/>
    <w:rsid w:val="00357BBF"/>
    <w:rsid w:val="00357D8B"/>
    <w:rsid w:val="00357EA4"/>
    <w:rsid w:val="00360A5F"/>
    <w:rsid w:val="00360FEB"/>
    <w:rsid w:val="003610E9"/>
    <w:rsid w:val="0036130E"/>
    <w:rsid w:val="003614CC"/>
    <w:rsid w:val="0036181E"/>
    <w:rsid w:val="00361BC4"/>
    <w:rsid w:val="00362539"/>
    <w:rsid w:val="0036353D"/>
    <w:rsid w:val="0036476E"/>
    <w:rsid w:val="0036563F"/>
    <w:rsid w:val="003656C5"/>
    <w:rsid w:val="0036633D"/>
    <w:rsid w:val="003664BD"/>
    <w:rsid w:val="003666E6"/>
    <w:rsid w:val="00366847"/>
    <w:rsid w:val="00367163"/>
    <w:rsid w:val="003705A0"/>
    <w:rsid w:val="00370A15"/>
    <w:rsid w:val="0037132F"/>
    <w:rsid w:val="00371836"/>
    <w:rsid w:val="003724FB"/>
    <w:rsid w:val="00372E77"/>
    <w:rsid w:val="003735C0"/>
    <w:rsid w:val="00373787"/>
    <w:rsid w:val="003739AB"/>
    <w:rsid w:val="00373A43"/>
    <w:rsid w:val="003748E4"/>
    <w:rsid w:val="00376121"/>
    <w:rsid w:val="003764E3"/>
    <w:rsid w:val="00376E9F"/>
    <w:rsid w:val="003770C1"/>
    <w:rsid w:val="00377E51"/>
    <w:rsid w:val="003800C9"/>
    <w:rsid w:val="003804B4"/>
    <w:rsid w:val="003813F3"/>
    <w:rsid w:val="00381B77"/>
    <w:rsid w:val="00381D1E"/>
    <w:rsid w:val="0038244E"/>
    <w:rsid w:val="0038366E"/>
    <w:rsid w:val="003840AF"/>
    <w:rsid w:val="00384458"/>
    <w:rsid w:val="003847EE"/>
    <w:rsid w:val="00385A5B"/>
    <w:rsid w:val="00385BF2"/>
    <w:rsid w:val="003863B4"/>
    <w:rsid w:val="003868CD"/>
    <w:rsid w:val="003876E0"/>
    <w:rsid w:val="00387D65"/>
    <w:rsid w:val="003904B5"/>
    <w:rsid w:val="00390EA3"/>
    <w:rsid w:val="00392D01"/>
    <w:rsid w:val="003949DE"/>
    <w:rsid w:val="003959ED"/>
    <w:rsid w:val="003974DC"/>
    <w:rsid w:val="003975D4"/>
    <w:rsid w:val="003A003E"/>
    <w:rsid w:val="003A01E2"/>
    <w:rsid w:val="003A161E"/>
    <w:rsid w:val="003A39FF"/>
    <w:rsid w:val="003A4511"/>
    <w:rsid w:val="003A4DD3"/>
    <w:rsid w:val="003A5C96"/>
    <w:rsid w:val="003A60C9"/>
    <w:rsid w:val="003A6F30"/>
    <w:rsid w:val="003A71D5"/>
    <w:rsid w:val="003A7E58"/>
    <w:rsid w:val="003B06B8"/>
    <w:rsid w:val="003B089C"/>
    <w:rsid w:val="003B0D53"/>
    <w:rsid w:val="003B23D6"/>
    <w:rsid w:val="003B2901"/>
    <w:rsid w:val="003B29B0"/>
    <w:rsid w:val="003B2D41"/>
    <w:rsid w:val="003B367A"/>
    <w:rsid w:val="003B3AA3"/>
    <w:rsid w:val="003B3D48"/>
    <w:rsid w:val="003B3E37"/>
    <w:rsid w:val="003B3F8B"/>
    <w:rsid w:val="003B4DB6"/>
    <w:rsid w:val="003B4E8B"/>
    <w:rsid w:val="003B5BF8"/>
    <w:rsid w:val="003B5F0C"/>
    <w:rsid w:val="003B5F63"/>
    <w:rsid w:val="003B6626"/>
    <w:rsid w:val="003B66ED"/>
    <w:rsid w:val="003B7751"/>
    <w:rsid w:val="003B78CA"/>
    <w:rsid w:val="003B7929"/>
    <w:rsid w:val="003C00A4"/>
    <w:rsid w:val="003C037E"/>
    <w:rsid w:val="003C039F"/>
    <w:rsid w:val="003C0E2A"/>
    <w:rsid w:val="003C1AD3"/>
    <w:rsid w:val="003C22C0"/>
    <w:rsid w:val="003C2798"/>
    <w:rsid w:val="003C2F37"/>
    <w:rsid w:val="003C35A8"/>
    <w:rsid w:val="003C397F"/>
    <w:rsid w:val="003C5589"/>
    <w:rsid w:val="003C57FE"/>
    <w:rsid w:val="003C5BD7"/>
    <w:rsid w:val="003C64F4"/>
    <w:rsid w:val="003C6E83"/>
    <w:rsid w:val="003C732C"/>
    <w:rsid w:val="003C7BAE"/>
    <w:rsid w:val="003C7C0B"/>
    <w:rsid w:val="003C7F91"/>
    <w:rsid w:val="003D0C8C"/>
    <w:rsid w:val="003D1198"/>
    <w:rsid w:val="003D13F9"/>
    <w:rsid w:val="003D15CA"/>
    <w:rsid w:val="003D23ED"/>
    <w:rsid w:val="003D2C7F"/>
    <w:rsid w:val="003D53D8"/>
    <w:rsid w:val="003D57CA"/>
    <w:rsid w:val="003D6042"/>
    <w:rsid w:val="003D63D4"/>
    <w:rsid w:val="003D72F2"/>
    <w:rsid w:val="003D7303"/>
    <w:rsid w:val="003E0CCD"/>
    <w:rsid w:val="003E33C9"/>
    <w:rsid w:val="003E3989"/>
    <w:rsid w:val="003E3F6B"/>
    <w:rsid w:val="003E48C4"/>
    <w:rsid w:val="003E48D4"/>
    <w:rsid w:val="003E4FD7"/>
    <w:rsid w:val="003E62C9"/>
    <w:rsid w:val="003E7545"/>
    <w:rsid w:val="003E787D"/>
    <w:rsid w:val="003E7976"/>
    <w:rsid w:val="003F055E"/>
    <w:rsid w:val="003F11E7"/>
    <w:rsid w:val="003F13DE"/>
    <w:rsid w:val="003F177C"/>
    <w:rsid w:val="003F28C2"/>
    <w:rsid w:val="003F4610"/>
    <w:rsid w:val="003F5022"/>
    <w:rsid w:val="003F54E7"/>
    <w:rsid w:val="003F62BA"/>
    <w:rsid w:val="003F6ADF"/>
    <w:rsid w:val="003F6B81"/>
    <w:rsid w:val="003F6BCC"/>
    <w:rsid w:val="003F6F98"/>
    <w:rsid w:val="003F76A6"/>
    <w:rsid w:val="003F782F"/>
    <w:rsid w:val="003F7E27"/>
    <w:rsid w:val="003F7FBC"/>
    <w:rsid w:val="0040179C"/>
    <w:rsid w:val="004019F7"/>
    <w:rsid w:val="00401E1C"/>
    <w:rsid w:val="00402109"/>
    <w:rsid w:val="00402382"/>
    <w:rsid w:val="004028BA"/>
    <w:rsid w:val="0040320D"/>
    <w:rsid w:val="00403669"/>
    <w:rsid w:val="00404989"/>
    <w:rsid w:val="00405EB9"/>
    <w:rsid w:val="00407B18"/>
    <w:rsid w:val="004111AE"/>
    <w:rsid w:val="004113F2"/>
    <w:rsid w:val="00413A74"/>
    <w:rsid w:val="00413F54"/>
    <w:rsid w:val="00414AD1"/>
    <w:rsid w:val="0041584A"/>
    <w:rsid w:val="00415B11"/>
    <w:rsid w:val="004167C5"/>
    <w:rsid w:val="00416829"/>
    <w:rsid w:val="004169CA"/>
    <w:rsid w:val="00416A3F"/>
    <w:rsid w:val="00416F27"/>
    <w:rsid w:val="0041733A"/>
    <w:rsid w:val="004173C1"/>
    <w:rsid w:val="00417BEA"/>
    <w:rsid w:val="004205E7"/>
    <w:rsid w:val="00420C4A"/>
    <w:rsid w:val="00420D55"/>
    <w:rsid w:val="00420EEA"/>
    <w:rsid w:val="004218E8"/>
    <w:rsid w:val="00421D40"/>
    <w:rsid w:val="004235EA"/>
    <w:rsid w:val="00423E2C"/>
    <w:rsid w:val="0042486B"/>
    <w:rsid w:val="00425960"/>
    <w:rsid w:val="004265E8"/>
    <w:rsid w:val="00426F25"/>
    <w:rsid w:val="00427167"/>
    <w:rsid w:val="00427DC3"/>
    <w:rsid w:val="00431097"/>
    <w:rsid w:val="004310C7"/>
    <w:rsid w:val="00431D91"/>
    <w:rsid w:val="004324C5"/>
    <w:rsid w:val="00433053"/>
    <w:rsid w:val="0043365B"/>
    <w:rsid w:val="0043446C"/>
    <w:rsid w:val="0043487F"/>
    <w:rsid w:val="00435492"/>
    <w:rsid w:val="004355FA"/>
    <w:rsid w:val="00435636"/>
    <w:rsid w:val="0043591A"/>
    <w:rsid w:val="00436680"/>
    <w:rsid w:val="00437760"/>
    <w:rsid w:val="00437813"/>
    <w:rsid w:val="00440207"/>
    <w:rsid w:val="00440213"/>
    <w:rsid w:val="0044089D"/>
    <w:rsid w:val="0044098A"/>
    <w:rsid w:val="004417D8"/>
    <w:rsid w:val="00442998"/>
    <w:rsid w:val="00442ED7"/>
    <w:rsid w:val="00442F81"/>
    <w:rsid w:val="00443057"/>
    <w:rsid w:val="00443B6B"/>
    <w:rsid w:val="00443EF1"/>
    <w:rsid w:val="00445617"/>
    <w:rsid w:val="004458AC"/>
    <w:rsid w:val="00445F21"/>
    <w:rsid w:val="00446521"/>
    <w:rsid w:val="0044688F"/>
    <w:rsid w:val="00447160"/>
    <w:rsid w:val="00447ED8"/>
    <w:rsid w:val="00450F4E"/>
    <w:rsid w:val="00451311"/>
    <w:rsid w:val="0045295B"/>
    <w:rsid w:val="00452E27"/>
    <w:rsid w:val="00452E33"/>
    <w:rsid w:val="00452F33"/>
    <w:rsid w:val="004531B4"/>
    <w:rsid w:val="004537DE"/>
    <w:rsid w:val="00454201"/>
    <w:rsid w:val="0045479E"/>
    <w:rsid w:val="004547E4"/>
    <w:rsid w:val="00455B23"/>
    <w:rsid w:val="00456543"/>
    <w:rsid w:val="0045654F"/>
    <w:rsid w:val="00457259"/>
    <w:rsid w:val="004577F1"/>
    <w:rsid w:val="00457E8A"/>
    <w:rsid w:val="004600FD"/>
    <w:rsid w:val="00460A04"/>
    <w:rsid w:val="00460DAD"/>
    <w:rsid w:val="00460DC0"/>
    <w:rsid w:val="00460F6A"/>
    <w:rsid w:val="004614B1"/>
    <w:rsid w:val="00461980"/>
    <w:rsid w:val="004619CA"/>
    <w:rsid w:val="00461DA2"/>
    <w:rsid w:val="0046250E"/>
    <w:rsid w:val="004628A5"/>
    <w:rsid w:val="00462A62"/>
    <w:rsid w:val="00463060"/>
    <w:rsid w:val="0046365D"/>
    <w:rsid w:val="004641F0"/>
    <w:rsid w:val="0046475D"/>
    <w:rsid w:val="0046486C"/>
    <w:rsid w:val="00465CD6"/>
    <w:rsid w:val="00466127"/>
    <w:rsid w:val="004666DA"/>
    <w:rsid w:val="004709FD"/>
    <w:rsid w:val="00472193"/>
    <w:rsid w:val="00472723"/>
    <w:rsid w:val="00473079"/>
    <w:rsid w:val="004733A8"/>
    <w:rsid w:val="004739FD"/>
    <w:rsid w:val="004747EF"/>
    <w:rsid w:val="0047481E"/>
    <w:rsid w:val="00475172"/>
    <w:rsid w:val="00476251"/>
    <w:rsid w:val="00476FC6"/>
    <w:rsid w:val="0047759A"/>
    <w:rsid w:val="0048046C"/>
    <w:rsid w:val="0048090D"/>
    <w:rsid w:val="00481608"/>
    <w:rsid w:val="004820CA"/>
    <w:rsid w:val="0048214E"/>
    <w:rsid w:val="004826A8"/>
    <w:rsid w:val="00482A39"/>
    <w:rsid w:val="00485916"/>
    <w:rsid w:val="00485DE4"/>
    <w:rsid w:val="004860BE"/>
    <w:rsid w:val="00486E92"/>
    <w:rsid w:val="004902B5"/>
    <w:rsid w:val="00492CD8"/>
    <w:rsid w:val="00493630"/>
    <w:rsid w:val="004946DD"/>
    <w:rsid w:val="00494EB7"/>
    <w:rsid w:val="00495C6E"/>
    <w:rsid w:val="004968B1"/>
    <w:rsid w:val="00496C8E"/>
    <w:rsid w:val="00496F78"/>
    <w:rsid w:val="00497A13"/>
    <w:rsid w:val="00497EF8"/>
    <w:rsid w:val="004A0163"/>
    <w:rsid w:val="004A047F"/>
    <w:rsid w:val="004A1179"/>
    <w:rsid w:val="004A2AD1"/>
    <w:rsid w:val="004A2BE8"/>
    <w:rsid w:val="004A2D73"/>
    <w:rsid w:val="004A2F1B"/>
    <w:rsid w:val="004A3B64"/>
    <w:rsid w:val="004A3CDF"/>
    <w:rsid w:val="004A3DF3"/>
    <w:rsid w:val="004A3F0C"/>
    <w:rsid w:val="004A55FC"/>
    <w:rsid w:val="004A6291"/>
    <w:rsid w:val="004A6492"/>
    <w:rsid w:val="004A6E2C"/>
    <w:rsid w:val="004A754D"/>
    <w:rsid w:val="004A7E67"/>
    <w:rsid w:val="004B04BA"/>
    <w:rsid w:val="004B08AC"/>
    <w:rsid w:val="004B094E"/>
    <w:rsid w:val="004B1777"/>
    <w:rsid w:val="004B19B0"/>
    <w:rsid w:val="004B1A14"/>
    <w:rsid w:val="004B262B"/>
    <w:rsid w:val="004B263F"/>
    <w:rsid w:val="004B26C7"/>
    <w:rsid w:val="004B28A3"/>
    <w:rsid w:val="004B2ED3"/>
    <w:rsid w:val="004B31BF"/>
    <w:rsid w:val="004B400A"/>
    <w:rsid w:val="004B57BA"/>
    <w:rsid w:val="004B5A84"/>
    <w:rsid w:val="004B5B48"/>
    <w:rsid w:val="004B67CF"/>
    <w:rsid w:val="004B6EC4"/>
    <w:rsid w:val="004B6F1A"/>
    <w:rsid w:val="004B727A"/>
    <w:rsid w:val="004B783B"/>
    <w:rsid w:val="004C0727"/>
    <w:rsid w:val="004C0731"/>
    <w:rsid w:val="004C1FB1"/>
    <w:rsid w:val="004C583A"/>
    <w:rsid w:val="004C611C"/>
    <w:rsid w:val="004C6656"/>
    <w:rsid w:val="004C714A"/>
    <w:rsid w:val="004D1019"/>
    <w:rsid w:val="004D1277"/>
    <w:rsid w:val="004D1C3F"/>
    <w:rsid w:val="004D3E8E"/>
    <w:rsid w:val="004D48DE"/>
    <w:rsid w:val="004D4BA4"/>
    <w:rsid w:val="004D4C70"/>
    <w:rsid w:val="004D5301"/>
    <w:rsid w:val="004D6480"/>
    <w:rsid w:val="004D6909"/>
    <w:rsid w:val="004D7650"/>
    <w:rsid w:val="004E049E"/>
    <w:rsid w:val="004E0763"/>
    <w:rsid w:val="004E142B"/>
    <w:rsid w:val="004E142D"/>
    <w:rsid w:val="004E19FB"/>
    <w:rsid w:val="004E1EF5"/>
    <w:rsid w:val="004E24BC"/>
    <w:rsid w:val="004E2537"/>
    <w:rsid w:val="004E2B58"/>
    <w:rsid w:val="004E2BDC"/>
    <w:rsid w:val="004E3709"/>
    <w:rsid w:val="004E3F98"/>
    <w:rsid w:val="004E4009"/>
    <w:rsid w:val="004E40F4"/>
    <w:rsid w:val="004E49CF"/>
    <w:rsid w:val="004E60D3"/>
    <w:rsid w:val="004E617F"/>
    <w:rsid w:val="004E7596"/>
    <w:rsid w:val="004E7E59"/>
    <w:rsid w:val="004F007D"/>
    <w:rsid w:val="004F0A58"/>
    <w:rsid w:val="004F0BD1"/>
    <w:rsid w:val="004F1261"/>
    <w:rsid w:val="004F1849"/>
    <w:rsid w:val="004F1ADD"/>
    <w:rsid w:val="004F1CD6"/>
    <w:rsid w:val="004F212D"/>
    <w:rsid w:val="004F2457"/>
    <w:rsid w:val="004F2460"/>
    <w:rsid w:val="004F384F"/>
    <w:rsid w:val="004F3EEE"/>
    <w:rsid w:val="004F60BE"/>
    <w:rsid w:val="004F6916"/>
    <w:rsid w:val="004F6EDC"/>
    <w:rsid w:val="004F72CA"/>
    <w:rsid w:val="005000FF"/>
    <w:rsid w:val="00501162"/>
    <w:rsid w:val="005017D3"/>
    <w:rsid w:val="00501FAB"/>
    <w:rsid w:val="0050238B"/>
    <w:rsid w:val="005026AE"/>
    <w:rsid w:val="0050350A"/>
    <w:rsid w:val="00504309"/>
    <w:rsid w:val="00504A9F"/>
    <w:rsid w:val="00504F4E"/>
    <w:rsid w:val="005066B0"/>
    <w:rsid w:val="005074AF"/>
    <w:rsid w:val="0050777B"/>
    <w:rsid w:val="00510365"/>
    <w:rsid w:val="005109B3"/>
    <w:rsid w:val="00510B9F"/>
    <w:rsid w:val="00511421"/>
    <w:rsid w:val="00511AB2"/>
    <w:rsid w:val="00512202"/>
    <w:rsid w:val="00512410"/>
    <w:rsid w:val="005124E4"/>
    <w:rsid w:val="00512D0A"/>
    <w:rsid w:val="005130E3"/>
    <w:rsid w:val="0051310D"/>
    <w:rsid w:val="00513138"/>
    <w:rsid w:val="00514B08"/>
    <w:rsid w:val="00514DDA"/>
    <w:rsid w:val="0051541E"/>
    <w:rsid w:val="00515572"/>
    <w:rsid w:val="00515A3D"/>
    <w:rsid w:val="00515C29"/>
    <w:rsid w:val="005166CD"/>
    <w:rsid w:val="00516928"/>
    <w:rsid w:val="00516D18"/>
    <w:rsid w:val="0052018B"/>
    <w:rsid w:val="00520E4A"/>
    <w:rsid w:val="00520EF8"/>
    <w:rsid w:val="0052110D"/>
    <w:rsid w:val="005218EC"/>
    <w:rsid w:val="005220C2"/>
    <w:rsid w:val="0052245C"/>
    <w:rsid w:val="005227F0"/>
    <w:rsid w:val="00523E2F"/>
    <w:rsid w:val="0052435F"/>
    <w:rsid w:val="005243DD"/>
    <w:rsid w:val="005245C3"/>
    <w:rsid w:val="00524756"/>
    <w:rsid w:val="00524A46"/>
    <w:rsid w:val="00525059"/>
    <w:rsid w:val="005250C0"/>
    <w:rsid w:val="00525E93"/>
    <w:rsid w:val="0052660B"/>
    <w:rsid w:val="00526C6B"/>
    <w:rsid w:val="0052717A"/>
    <w:rsid w:val="005271E3"/>
    <w:rsid w:val="0052749B"/>
    <w:rsid w:val="00527729"/>
    <w:rsid w:val="00530D72"/>
    <w:rsid w:val="0053105D"/>
    <w:rsid w:val="0053124F"/>
    <w:rsid w:val="0053747E"/>
    <w:rsid w:val="00537CD2"/>
    <w:rsid w:val="00540022"/>
    <w:rsid w:val="005414B1"/>
    <w:rsid w:val="005414B9"/>
    <w:rsid w:val="00541F1B"/>
    <w:rsid w:val="00542735"/>
    <w:rsid w:val="00542EB6"/>
    <w:rsid w:val="00544227"/>
    <w:rsid w:val="00544AFE"/>
    <w:rsid w:val="00545EEB"/>
    <w:rsid w:val="005467CC"/>
    <w:rsid w:val="005470AD"/>
    <w:rsid w:val="005473EA"/>
    <w:rsid w:val="00547984"/>
    <w:rsid w:val="00547F25"/>
    <w:rsid w:val="00550FD8"/>
    <w:rsid w:val="00551516"/>
    <w:rsid w:val="0055160C"/>
    <w:rsid w:val="00552F2F"/>
    <w:rsid w:val="00553E1F"/>
    <w:rsid w:val="005548C8"/>
    <w:rsid w:val="00554CAE"/>
    <w:rsid w:val="00555EAF"/>
    <w:rsid w:val="005564EE"/>
    <w:rsid w:val="00560116"/>
    <w:rsid w:val="005603FB"/>
    <w:rsid w:val="005605FB"/>
    <w:rsid w:val="0056093C"/>
    <w:rsid w:val="00560EE1"/>
    <w:rsid w:val="00562A55"/>
    <w:rsid w:val="00562EF4"/>
    <w:rsid w:val="005639B6"/>
    <w:rsid w:val="00563A07"/>
    <w:rsid w:val="005643CF"/>
    <w:rsid w:val="005645B8"/>
    <w:rsid w:val="005652BE"/>
    <w:rsid w:val="00565410"/>
    <w:rsid w:val="00565420"/>
    <w:rsid w:val="005654D7"/>
    <w:rsid w:val="00565E99"/>
    <w:rsid w:val="00567191"/>
    <w:rsid w:val="00567381"/>
    <w:rsid w:val="00567428"/>
    <w:rsid w:val="0056798B"/>
    <w:rsid w:val="00567D03"/>
    <w:rsid w:val="00567F3E"/>
    <w:rsid w:val="0057069B"/>
    <w:rsid w:val="00570AC6"/>
    <w:rsid w:val="0057164A"/>
    <w:rsid w:val="00571C34"/>
    <w:rsid w:val="00572127"/>
    <w:rsid w:val="005723AE"/>
    <w:rsid w:val="00572EE3"/>
    <w:rsid w:val="005738CF"/>
    <w:rsid w:val="00574986"/>
    <w:rsid w:val="00574EFF"/>
    <w:rsid w:val="00575271"/>
    <w:rsid w:val="00575CF9"/>
    <w:rsid w:val="005770D2"/>
    <w:rsid w:val="00577293"/>
    <w:rsid w:val="005806DF"/>
    <w:rsid w:val="00581419"/>
    <w:rsid w:val="005815DB"/>
    <w:rsid w:val="005816CA"/>
    <w:rsid w:val="00581F91"/>
    <w:rsid w:val="00582275"/>
    <w:rsid w:val="005826DE"/>
    <w:rsid w:val="0058275E"/>
    <w:rsid w:val="005829BA"/>
    <w:rsid w:val="00582AC6"/>
    <w:rsid w:val="00582BD1"/>
    <w:rsid w:val="00583C11"/>
    <w:rsid w:val="005843AE"/>
    <w:rsid w:val="00586563"/>
    <w:rsid w:val="005867F7"/>
    <w:rsid w:val="00586A0A"/>
    <w:rsid w:val="005870EF"/>
    <w:rsid w:val="005876E0"/>
    <w:rsid w:val="005877BA"/>
    <w:rsid w:val="00587E60"/>
    <w:rsid w:val="005906B5"/>
    <w:rsid w:val="005906B6"/>
    <w:rsid w:val="00590907"/>
    <w:rsid w:val="00591D46"/>
    <w:rsid w:val="00592504"/>
    <w:rsid w:val="00592CD7"/>
    <w:rsid w:val="00592D5A"/>
    <w:rsid w:val="005938E2"/>
    <w:rsid w:val="005944D8"/>
    <w:rsid w:val="005945BE"/>
    <w:rsid w:val="00594FB4"/>
    <w:rsid w:val="00595129"/>
    <w:rsid w:val="0059561C"/>
    <w:rsid w:val="00595815"/>
    <w:rsid w:val="00595A99"/>
    <w:rsid w:val="00595B6E"/>
    <w:rsid w:val="00595D23"/>
    <w:rsid w:val="0059617E"/>
    <w:rsid w:val="00596AC9"/>
    <w:rsid w:val="00597794"/>
    <w:rsid w:val="00597A18"/>
    <w:rsid w:val="00597B05"/>
    <w:rsid w:val="005A0184"/>
    <w:rsid w:val="005A019A"/>
    <w:rsid w:val="005A0A56"/>
    <w:rsid w:val="005A17B4"/>
    <w:rsid w:val="005A1BF8"/>
    <w:rsid w:val="005A2BD0"/>
    <w:rsid w:val="005A301B"/>
    <w:rsid w:val="005A330C"/>
    <w:rsid w:val="005A41FC"/>
    <w:rsid w:val="005A4319"/>
    <w:rsid w:val="005A4726"/>
    <w:rsid w:val="005A4D59"/>
    <w:rsid w:val="005A52C7"/>
    <w:rsid w:val="005A72F7"/>
    <w:rsid w:val="005A73D9"/>
    <w:rsid w:val="005A7711"/>
    <w:rsid w:val="005A7B14"/>
    <w:rsid w:val="005B088A"/>
    <w:rsid w:val="005B0D1C"/>
    <w:rsid w:val="005B18C7"/>
    <w:rsid w:val="005B207D"/>
    <w:rsid w:val="005B35FB"/>
    <w:rsid w:val="005B3930"/>
    <w:rsid w:val="005B4104"/>
    <w:rsid w:val="005B4188"/>
    <w:rsid w:val="005B4379"/>
    <w:rsid w:val="005B52DB"/>
    <w:rsid w:val="005B5C7C"/>
    <w:rsid w:val="005B62C7"/>
    <w:rsid w:val="005B69D7"/>
    <w:rsid w:val="005B6D2E"/>
    <w:rsid w:val="005B70E7"/>
    <w:rsid w:val="005B75A7"/>
    <w:rsid w:val="005B7973"/>
    <w:rsid w:val="005B7ABA"/>
    <w:rsid w:val="005C175C"/>
    <w:rsid w:val="005C31E4"/>
    <w:rsid w:val="005C3A95"/>
    <w:rsid w:val="005C4AAC"/>
    <w:rsid w:val="005C4BED"/>
    <w:rsid w:val="005C4E60"/>
    <w:rsid w:val="005C6B18"/>
    <w:rsid w:val="005C7369"/>
    <w:rsid w:val="005D009C"/>
    <w:rsid w:val="005D0158"/>
    <w:rsid w:val="005D0A4D"/>
    <w:rsid w:val="005D1992"/>
    <w:rsid w:val="005D2044"/>
    <w:rsid w:val="005D24FD"/>
    <w:rsid w:val="005D2904"/>
    <w:rsid w:val="005D29D4"/>
    <w:rsid w:val="005D3AF0"/>
    <w:rsid w:val="005D40A6"/>
    <w:rsid w:val="005D4249"/>
    <w:rsid w:val="005E1376"/>
    <w:rsid w:val="005E1E49"/>
    <w:rsid w:val="005E1EF8"/>
    <w:rsid w:val="005E26A5"/>
    <w:rsid w:val="005E3AD6"/>
    <w:rsid w:val="005E4091"/>
    <w:rsid w:val="005E47E7"/>
    <w:rsid w:val="005E49D0"/>
    <w:rsid w:val="005E4C32"/>
    <w:rsid w:val="005E4DC3"/>
    <w:rsid w:val="005E620F"/>
    <w:rsid w:val="005E691E"/>
    <w:rsid w:val="005E71EF"/>
    <w:rsid w:val="005E7B0A"/>
    <w:rsid w:val="005F055B"/>
    <w:rsid w:val="005F082D"/>
    <w:rsid w:val="005F0AE4"/>
    <w:rsid w:val="005F1428"/>
    <w:rsid w:val="005F14F7"/>
    <w:rsid w:val="005F251E"/>
    <w:rsid w:val="005F2DB4"/>
    <w:rsid w:val="005F2E80"/>
    <w:rsid w:val="005F2F3E"/>
    <w:rsid w:val="005F2F72"/>
    <w:rsid w:val="005F4C5E"/>
    <w:rsid w:val="005F4C63"/>
    <w:rsid w:val="005F4CEF"/>
    <w:rsid w:val="005F5B80"/>
    <w:rsid w:val="005F6F00"/>
    <w:rsid w:val="005F6F10"/>
    <w:rsid w:val="005F7681"/>
    <w:rsid w:val="006000BF"/>
    <w:rsid w:val="00601267"/>
    <w:rsid w:val="0060138C"/>
    <w:rsid w:val="00601461"/>
    <w:rsid w:val="00601844"/>
    <w:rsid w:val="00601D79"/>
    <w:rsid w:val="00601E39"/>
    <w:rsid w:val="0060226D"/>
    <w:rsid w:val="0060227B"/>
    <w:rsid w:val="00602A7F"/>
    <w:rsid w:val="00602C05"/>
    <w:rsid w:val="0060480E"/>
    <w:rsid w:val="00605E36"/>
    <w:rsid w:val="00606193"/>
    <w:rsid w:val="006062BE"/>
    <w:rsid w:val="006062FE"/>
    <w:rsid w:val="00607C2C"/>
    <w:rsid w:val="0061004A"/>
    <w:rsid w:val="006100AC"/>
    <w:rsid w:val="0061051C"/>
    <w:rsid w:val="00610C6E"/>
    <w:rsid w:val="00611103"/>
    <w:rsid w:val="00611411"/>
    <w:rsid w:val="00611BBD"/>
    <w:rsid w:val="00611C8F"/>
    <w:rsid w:val="00612C32"/>
    <w:rsid w:val="00613CEF"/>
    <w:rsid w:val="0061449B"/>
    <w:rsid w:val="00614F81"/>
    <w:rsid w:val="006152D0"/>
    <w:rsid w:val="006161C6"/>
    <w:rsid w:val="00617B80"/>
    <w:rsid w:val="00617F1E"/>
    <w:rsid w:val="006206CA"/>
    <w:rsid w:val="006213FB"/>
    <w:rsid w:val="006214BF"/>
    <w:rsid w:val="00623200"/>
    <w:rsid w:val="00624CB4"/>
    <w:rsid w:val="00624E0F"/>
    <w:rsid w:val="006257A0"/>
    <w:rsid w:val="006263A1"/>
    <w:rsid w:val="00626D54"/>
    <w:rsid w:val="0062717A"/>
    <w:rsid w:val="006278D1"/>
    <w:rsid w:val="00630129"/>
    <w:rsid w:val="00630DAE"/>
    <w:rsid w:val="006314AD"/>
    <w:rsid w:val="0063211A"/>
    <w:rsid w:val="006332A9"/>
    <w:rsid w:val="00633344"/>
    <w:rsid w:val="0063456C"/>
    <w:rsid w:val="006346D6"/>
    <w:rsid w:val="006354E2"/>
    <w:rsid w:val="00636D07"/>
    <w:rsid w:val="006374E0"/>
    <w:rsid w:val="006377EF"/>
    <w:rsid w:val="00637DE7"/>
    <w:rsid w:val="00640C6B"/>
    <w:rsid w:val="00640F0D"/>
    <w:rsid w:val="00642A56"/>
    <w:rsid w:val="00642C54"/>
    <w:rsid w:val="00643114"/>
    <w:rsid w:val="00643499"/>
    <w:rsid w:val="00643F8D"/>
    <w:rsid w:val="006447E1"/>
    <w:rsid w:val="00644D8B"/>
    <w:rsid w:val="0064550A"/>
    <w:rsid w:val="006460FB"/>
    <w:rsid w:val="006465B2"/>
    <w:rsid w:val="00646AD7"/>
    <w:rsid w:val="0065061C"/>
    <w:rsid w:val="0065074D"/>
    <w:rsid w:val="0065090D"/>
    <w:rsid w:val="00650E62"/>
    <w:rsid w:val="0065109E"/>
    <w:rsid w:val="006511CF"/>
    <w:rsid w:val="00652658"/>
    <w:rsid w:val="006534EB"/>
    <w:rsid w:val="00653602"/>
    <w:rsid w:val="00653B15"/>
    <w:rsid w:val="00653C45"/>
    <w:rsid w:val="00654142"/>
    <w:rsid w:val="0065472A"/>
    <w:rsid w:val="006548DA"/>
    <w:rsid w:val="00654ADA"/>
    <w:rsid w:val="006553E4"/>
    <w:rsid w:val="0065634C"/>
    <w:rsid w:val="00656919"/>
    <w:rsid w:val="00657C96"/>
    <w:rsid w:val="0066015E"/>
    <w:rsid w:val="0066023D"/>
    <w:rsid w:val="00660DAE"/>
    <w:rsid w:val="00660F66"/>
    <w:rsid w:val="00661B4D"/>
    <w:rsid w:val="0066247D"/>
    <w:rsid w:val="0066293B"/>
    <w:rsid w:val="00662E38"/>
    <w:rsid w:val="0066312C"/>
    <w:rsid w:val="00663209"/>
    <w:rsid w:val="006637CD"/>
    <w:rsid w:val="00663D9C"/>
    <w:rsid w:val="00664459"/>
    <w:rsid w:val="006649A8"/>
    <w:rsid w:val="00665170"/>
    <w:rsid w:val="00665721"/>
    <w:rsid w:val="00665C1B"/>
    <w:rsid w:val="00665C80"/>
    <w:rsid w:val="00666DE4"/>
    <w:rsid w:val="006672AC"/>
    <w:rsid w:val="006675D7"/>
    <w:rsid w:val="00667772"/>
    <w:rsid w:val="006677F5"/>
    <w:rsid w:val="00670403"/>
    <w:rsid w:val="006709D7"/>
    <w:rsid w:val="00671138"/>
    <w:rsid w:val="0067189C"/>
    <w:rsid w:val="00671B12"/>
    <w:rsid w:val="0067241A"/>
    <w:rsid w:val="00672B1D"/>
    <w:rsid w:val="00673861"/>
    <w:rsid w:val="00673935"/>
    <w:rsid w:val="00675A32"/>
    <w:rsid w:val="00675CE4"/>
    <w:rsid w:val="00675D34"/>
    <w:rsid w:val="006763F8"/>
    <w:rsid w:val="006801CE"/>
    <w:rsid w:val="00681C51"/>
    <w:rsid w:val="006837EE"/>
    <w:rsid w:val="00683C3E"/>
    <w:rsid w:val="006846E1"/>
    <w:rsid w:val="00685146"/>
    <w:rsid w:val="0068584E"/>
    <w:rsid w:val="0068597C"/>
    <w:rsid w:val="00687636"/>
    <w:rsid w:val="0068784A"/>
    <w:rsid w:val="00687E8F"/>
    <w:rsid w:val="0069047B"/>
    <w:rsid w:val="0069132A"/>
    <w:rsid w:val="0069242E"/>
    <w:rsid w:val="00692488"/>
    <w:rsid w:val="006924AB"/>
    <w:rsid w:val="00693723"/>
    <w:rsid w:val="00693BBD"/>
    <w:rsid w:val="00693C76"/>
    <w:rsid w:val="006943B1"/>
    <w:rsid w:val="00694583"/>
    <w:rsid w:val="006946FF"/>
    <w:rsid w:val="006947AC"/>
    <w:rsid w:val="00694A61"/>
    <w:rsid w:val="00694C00"/>
    <w:rsid w:val="00695A10"/>
    <w:rsid w:val="0069611E"/>
    <w:rsid w:val="00696280"/>
    <w:rsid w:val="00696DFC"/>
    <w:rsid w:val="006976F5"/>
    <w:rsid w:val="006A076E"/>
    <w:rsid w:val="006A0A3B"/>
    <w:rsid w:val="006A0CF6"/>
    <w:rsid w:val="006A1A60"/>
    <w:rsid w:val="006A44D6"/>
    <w:rsid w:val="006A4993"/>
    <w:rsid w:val="006A5917"/>
    <w:rsid w:val="006A5D3B"/>
    <w:rsid w:val="006A6EA5"/>
    <w:rsid w:val="006A7A83"/>
    <w:rsid w:val="006B0277"/>
    <w:rsid w:val="006B05E1"/>
    <w:rsid w:val="006B0C9B"/>
    <w:rsid w:val="006B1849"/>
    <w:rsid w:val="006B2376"/>
    <w:rsid w:val="006B304E"/>
    <w:rsid w:val="006B3642"/>
    <w:rsid w:val="006B43EF"/>
    <w:rsid w:val="006B44B8"/>
    <w:rsid w:val="006B52B4"/>
    <w:rsid w:val="006B5349"/>
    <w:rsid w:val="006B61AE"/>
    <w:rsid w:val="006B6C21"/>
    <w:rsid w:val="006B6E77"/>
    <w:rsid w:val="006B7749"/>
    <w:rsid w:val="006B791D"/>
    <w:rsid w:val="006B79AC"/>
    <w:rsid w:val="006B7CBE"/>
    <w:rsid w:val="006C0858"/>
    <w:rsid w:val="006C1EDC"/>
    <w:rsid w:val="006C28FC"/>
    <w:rsid w:val="006C33DD"/>
    <w:rsid w:val="006C3B45"/>
    <w:rsid w:val="006C42DC"/>
    <w:rsid w:val="006C4B6C"/>
    <w:rsid w:val="006C5E49"/>
    <w:rsid w:val="006C6028"/>
    <w:rsid w:val="006C63AA"/>
    <w:rsid w:val="006C6640"/>
    <w:rsid w:val="006C684E"/>
    <w:rsid w:val="006C7A81"/>
    <w:rsid w:val="006C7A9E"/>
    <w:rsid w:val="006C7E7D"/>
    <w:rsid w:val="006D2049"/>
    <w:rsid w:val="006D210F"/>
    <w:rsid w:val="006D29EE"/>
    <w:rsid w:val="006D2ACB"/>
    <w:rsid w:val="006D2FAC"/>
    <w:rsid w:val="006D36B4"/>
    <w:rsid w:val="006D41A6"/>
    <w:rsid w:val="006D451B"/>
    <w:rsid w:val="006D48E7"/>
    <w:rsid w:val="006D5072"/>
    <w:rsid w:val="006D551F"/>
    <w:rsid w:val="006D60CA"/>
    <w:rsid w:val="006D631A"/>
    <w:rsid w:val="006D671C"/>
    <w:rsid w:val="006D6E7D"/>
    <w:rsid w:val="006D6E94"/>
    <w:rsid w:val="006D6ED6"/>
    <w:rsid w:val="006D75C7"/>
    <w:rsid w:val="006D7821"/>
    <w:rsid w:val="006E01E6"/>
    <w:rsid w:val="006E04EC"/>
    <w:rsid w:val="006E0F44"/>
    <w:rsid w:val="006E113B"/>
    <w:rsid w:val="006E17A3"/>
    <w:rsid w:val="006E22AF"/>
    <w:rsid w:val="006E4165"/>
    <w:rsid w:val="006E41D5"/>
    <w:rsid w:val="006E4803"/>
    <w:rsid w:val="006E5C16"/>
    <w:rsid w:val="006E5F34"/>
    <w:rsid w:val="006E61B6"/>
    <w:rsid w:val="006E6BB6"/>
    <w:rsid w:val="006E753C"/>
    <w:rsid w:val="006F03BE"/>
    <w:rsid w:val="006F0BC3"/>
    <w:rsid w:val="006F238F"/>
    <w:rsid w:val="006F2757"/>
    <w:rsid w:val="006F2977"/>
    <w:rsid w:val="006F34B8"/>
    <w:rsid w:val="006F4246"/>
    <w:rsid w:val="006F47E2"/>
    <w:rsid w:val="006F4C8F"/>
    <w:rsid w:val="006F5EE2"/>
    <w:rsid w:val="006F6414"/>
    <w:rsid w:val="006F73C4"/>
    <w:rsid w:val="0070018A"/>
    <w:rsid w:val="0070028C"/>
    <w:rsid w:val="00700B8A"/>
    <w:rsid w:val="00701232"/>
    <w:rsid w:val="007013C1"/>
    <w:rsid w:val="0070295E"/>
    <w:rsid w:val="00702A52"/>
    <w:rsid w:val="00702AB0"/>
    <w:rsid w:val="00703371"/>
    <w:rsid w:val="00703650"/>
    <w:rsid w:val="0070417D"/>
    <w:rsid w:val="007044E0"/>
    <w:rsid w:val="0070659C"/>
    <w:rsid w:val="007066DB"/>
    <w:rsid w:val="00707CFF"/>
    <w:rsid w:val="00707EB1"/>
    <w:rsid w:val="00710555"/>
    <w:rsid w:val="007141C8"/>
    <w:rsid w:val="007150FD"/>
    <w:rsid w:val="0071515F"/>
    <w:rsid w:val="00715A7D"/>
    <w:rsid w:val="0071656B"/>
    <w:rsid w:val="00716B2E"/>
    <w:rsid w:val="00717FFB"/>
    <w:rsid w:val="007208A1"/>
    <w:rsid w:val="00721111"/>
    <w:rsid w:val="007211B7"/>
    <w:rsid w:val="0072156D"/>
    <w:rsid w:val="00721F4F"/>
    <w:rsid w:val="0072205D"/>
    <w:rsid w:val="0072237E"/>
    <w:rsid w:val="00722460"/>
    <w:rsid w:val="007242A0"/>
    <w:rsid w:val="00724DB6"/>
    <w:rsid w:val="00725040"/>
    <w:rsid w:val="00725882"/>
    <w:rsid w:val="00725A73"/>
    <w:rsid w:val="00725D97"/>
    <w:rsid w:val="00726103"/>
    <w:rsid w:val="00726594"/>
    <w:rsid w:val="00726631"/>
    <w:rsid w:val="0072699B"/>
    <w:rsid w:val="0073024F"/>
    <w:rsid w:val="007303AA"/>
    <w:rsid w:val="00730613"/>
    <w:rsid w:val="007306EE"/>
    <w:rsid w:val="00731255"/>
    <w:rsid w:val="007321F2"/>
    <w:rsid w:val="00732A31"/>
    <w:rsid w:val="00732D72"/>
    <w:rsid w:val="00732FD0"/>
    <w:rsid w:val="00733030"/>
    <w:rsid w:val="00733A76"/>
    <w:rsid w:val="00733D9A"/>
    <w:rsid w:val="0073451A"/>
    <w:rsid w:val="0073466A"/>
    <w:rsid w:val="0073476F"/>
    <w:rsid w:val="007353B1"/>
    <w:rsid w:val="007356D9"/>
    <w:rsid w:val="00735B1E"/>
    <w:rsid w:val="00735B74"/>
    <w:rsid w:val="00735F39"/>
    <w:rsid w:val="00735FC3"/>
    <w:rsid w:val="007362AC"/>
    <w:rsid w:val="00736340"/>
    <w:rsid w:val="00737C26"/>
    <w:rsid w:val="00737E68"/>
    <w:rsid w:val="0074043E"/>
    <w:rsid w:val="007410FA"/>
    <w:rsid w:val="007412B5"/>
    <w:rsid w:val="0074132A"/>
    <w:rsid w:val="0074186B"/>
    <w:rsid w:val="0074323B"/>
    <w:rsid w:val="0074347A"/>
    <w:rsid w:val="00744331"/>
    <w:rsid w:val="00744A5D"/>
    <w:rsid w:val="00745884"/>
    <w:rsid w:val="00745902"/>
    <w:rsid w:val="00745B38"/>
    <w:rsid w:val="007460DC"/>
    <w:rsid w:val="0074686A"/>
    <w:rsid w:val="007468A6"/>
    <w:rsid w:val="00746DC1"/>
    <w:rsid w:val="007470C9"/>
    <w:rsid w:val="00747593"/>
    <w:rsid w:val="007476B8"/>
    <w:rsid w:val="00747721"/>
    <w:rsid w:val="007505CA"/>
    <w:rsid w:val="007506B2"/>
    <w:rsid w:val="007507BA"/>
    <w:rsid w:val="00750EF9"/>
    <w:rsid w:val="00751B39"/>
    <w:rsid w:val="007525AA"/>
    <w:rsid w:val="00752A87"/>
    <w:rsid w:val="00753203"/>
    <w:rsid w:val="00753BD4"/>
    <w:rsid w:val="00754786"/>
    <w:rsid w:val="007547F8"/>
    <w:rsid w:val="00754D8C"/>
    <w:rsid w:val="00755027"/>
    <w:rsid w:val="00755472"/>
    <w:rsid w:val="00755537"/>
    <w:rsid w:val="00755A9F"/>
    <w:rsid w:val="00755D49"/>
    <w:rsid w:val="00757446"/>
    <w:rsid w:val="007574B5"/>
    <w:rsid w:val="0075771F"/>
    <w:rsid w:val="00757B00"/>
    <w:rsid w:val="0076074C"/>
    <w:rsid w:val="0076089B"/>
    <w:rsid w:val="00760B6F"/>
    <w:rsid w:val="0076132D"/>
    <w:rsid w:val="00762E3D"/>
    <w:rsid w:val="00762F75"/>
    <w:rsid w:val="007642F7"/>
    <w:rsid w:val="00764C7C"/>
    <w:rsid w:val="007659B3"/>
    <w:rsid w:val="00765FC6"/>
    <w:rsid w:val="00766A09"/>
    <w:rsid w:val="007679CF"/>
    <w:rsid w:val="00767B55"/>
    <w:rsid w:val="00767DBB"/>
    <w:rsid w:val="007703FC"/>
    <w:rsid w:val="00772878"/>
    <w:rsid w:val="00772BCC"/>
    <w:rsid w:val="00773A38"/>
    <w:rsid w:val="00773A53"/>
    <w:rsid w:val="00773C32"/>
    <w:rsid w:val="00774053"/>
    <w:rsid w:val="00774094"/>
    <w:rsid w:val="007744FF"/>
    <w:rsid w:val="00774542"/>
    <w:rsid w:val="007749E3"/>
    <w:rsid w:val="00774A2D"/>
    <w:rsid w:val="00774E45"/>
    <w:rsid w:val="007751D1"/>
    <w:rsid w:val="0077562A"/>
    <w:rsid w:val="00776800"/>
    <w:rsid w:val="00776D67"/>
    <w:rsid w:val="00777180"/>
    <w:rsid w:val="00780FAB"/>
    <w:rsid w:val="007835F6"/>
    <w:rsid w:val="0078433B"/>
    <w:rsid w:val="00786CF1"/>
    <w:rsid w:val="007871CC"/>
    <w:rsid w:val="0078723F"/>
    <w:rsid w:val="00790FB9"/>
    <w:rsid w:val="007920A2"/>
    <w:rsid w:val="00792752"/>
    <w:rsid w:val="007929AD"/>
    <w:rsid w:val="00793720"/>
    <w:rsid w:val="00793CE6"/>
    <w:rsid w:val="00793E39"/>
    <w:rsid w:val="00794819"/>
    <w:rsid w:val="00795ABD"/>
    <w:rsid w:val="00796145"/>
    <w:rsid w:val="007968ED"/>
    <w:rsid w:val="007971EB"/>
    <w:rsid w:val="007973E9"/>
    <w:rsid w:val="007979F0"/>
    <w:rsid w:val="007A0E13"/>
    <w:rsid w:val="007A0EAC"/>
    <w:rsid w:val="007A1653"/>
    <w:rsid w:val="007A1E44"/>
    <w:rsid w:val="007A25F3"/>
    <w:rsid w:val="007A3451"/>
    <w:rsid w:val="007A650F"/>
    <w:rsid w:val="007A7C11"/>
    <w:rsid w:val="007B129D"/>
    <w:rsid w:val="007B14DE"/>
    <w:rsid w:val="007B168A"/>
    <w:rsid w:val="007B172D"/>
    <w:rsid w:val="007B1A1A"/>
    <w:rsid w:val="007B1E0D"/>
    <w:rsid w:val="007B2559"/>
    <w:rsid w:val="007B256A"/>
    <w:rsid w:val="007B2A4D"/>
    <w:rsid w:val="007B321D"/>
    <w:rsid w:val="007B37E0"/>
    <w:rsid w:val="007B4BCD"/>
    <w:rsid w:val="007B5A33"/>
    <w:rsid w:val="007B60B1"/>
    <w:rsid w:val="007B6324"/>
    <w:rsid w:val="007B682B"/>
    <w:rsid w:val="007B6D65"/>
    <w:rsid w:val="007B6E6F"/>
    <w:rsid w:val="007B7085"/>
    <w:rsid w:val="007C01E8"/>
    <w:rsid w:val="007C13C2"/>
    <w:rsid w:val="007C17DF"/>
    <w:rsid w:val="007C4ED2"/>
    <w:rsid w:val="007C5085"/>
    <w:rsid w:val="007C57AC"/>
    <w:rsid w:val="007C5988"/>
    <w:rsid w:val="007C5D7F"/>
    <w:rsid w:val="007C5EF2"/>
    <w:rsid w:val="007C61E5"/>
    <w:rsid w:val="007C704B"/>
    <w:rsid w:val="007C7790"/>
    <w:rsid w:val="007C7955"/>
    <w:rsid w:val="007C7E6F"/>
    <w:rsid w:val="007D18E4"/>
    <w:rsid w:val="007D1BEB"/>
    <w:rsid w:val="007D24A9"/>
    <w:rsid w:val="007D2E7E"/>
    <w:rsid w:val="007D2ED6"/>
    <w:rsid w:val="007D2F40"/>
    <w:rsid w:val="007D36CB"/>
    <w:rsid w:val="007D450B"/>
    <w:rsid w:val="007D56B0"/>
    <w:rsid w:val="007D5D5B"/>
    <w:rsid w:val="007D6035"/>
    <w:rsid w:val="007D6373"/>
    <w:rsid w:val="007D66DE"/>
    <w:rsid w:val="007D6BA5"/>
    <w:rsid w:val="007E13B0"/>
    <w:rsid w:val="007E2349"/>
    <w:rsid w:val="007E2DB5"/>
    <w:rsid w:val="007E376E"/>
    <w:rsid w:val="007E3B35"/>
    <w:rsid w:val="007E4B6F"/>
    <w:rsid w:val="007E56E9"/>
    <w:rsid w:val="007E6710"/>
    <w:rsid w:val="007E67C0"/>
    <w:rsid w:val="007E6CEC"/>
    <w:rsid w:val="007E6F63"/>
    <w:rsid w:val="007E7B10"/>
    <w:rsid w:val="007F0810"/>
    <w:rsid w:val="007F08F9"/>
    <w:rsid w:val="007F0BAB"/>
    <w:rsid w:val="007F1214"/>
    <w:rsid w:val="007F1AB4"/>
    <w:rsid w:val="007F1AEC"/>
    <w:rsid w:val="007F3358"/>
    <w:rsid w:val="007F3745"/>
    <w:rsid w:val="007F3D2F"/>
    <w:rsid w:val="007F3E1E"/>
    <w:rsid w:val="007F4FF9"/>
    <w:rsid w:val="007F50C1"/>
    <w:rsid w:val="007F50DD"/>
    <w:rsid w:val="007F5B09"/>
    <w:rsid w:val="007F6C3A"/>
    <w:rsid w:val="0080064F"/>
    <w:rsid w:val="008011DF"/>
    <w:rsid w:val="008012CB"/>
    <w:rsid w:val="00801671"/>
    <w:rsid w:val="00801F9B"/>
    <w:rsid w:val="00802BB8"/>
    <w:rsid w:val="008030AB"/>
    <w:rsid w:val="00803FBE"/>
    <w:rsid w:val="008040AC"/>
    <w:rsid w:val="00804EBC"/>
    <w:rsid w:val="00805944"/>
    <w:rsid w:val="008059B1"/>
    <w:rsid w:val="0080631D"/>
    <w:rsid w:val="00806D11"/>
    <w:rsid w:val="00810A23"/>
    <w:rsid w:val="008111C7"/>
    <w:rsid w:val="00811AF8"/>
    <w:rsid w:val="00811C4C"/>
    <w:rsid w:val="00812CF1"/>
    <w:rsid w:val="008132C8"/>
    <w:rsid w:val="008140DD"/>
    <w:rsid w:val="008141D6"/>
    <w:rsid w:val="0081428B"/>
    <w:rsid w:val="00814496"/>
    <w:rsid w:val="00815E0E"/>
    <w:rsid w:val="00816600"/>
    <w:rsid w:val="00816627"/>
    <w:rsid w:val="0081741C"/>
    <w:rsid w:val="00817507"/>
    <w:rsid w:val="0081771A"/>
    <w:rsid w:val="0082019D"/>
    <w:rsid w:val="00821B10"/>
    <w:rsid w:val="00822660"/>
    <w:rsid w:val="008236EA"/>
    <w:rsid w:val="00823AB0"/>
    <w:rsid w:val="008240DC"/>
    <w:rsid w:val="00824F09"/>
    <w:rsid w:val="00825344"/>
    <w:rsid w:val="008258B3"/>
    <w:rsid w:val="00825C0F"/>
    <w:rsid w:val="00825EC2"/>
    <w:rsid w:val="008260DA"/>
    <w:rsid w:val="008268CB"/>
    <w:rsid w:val="008269F6"/>
    <w:rsid w:val="00827225"/>
    <w:rsid w:val="00827D2E"/>
    <w:rsid w:val="00827E00"/>
    <w:rsid w:val="0083091B"/>
    <w:rsid w:val="00831379"/>
    <w:rsid w:val="00831DE8"/>
    <w:rsid w:val="00832664"/>
    <w:rsid w:val="008337BB"/>
    <w:rsid w:val="00834FE3"/>
    <w:rsid w:val="0083544F"/>
    <w:rsid w:val="008356D1"/>
    <w:rsid w:val="00836747"/>
    <w:rsid w:val="00837C48"/>
    <w:rsid w:val="00840248"/>
    <w:rsid w:val="008412DA"/>
    <w:rsid w:val="00841DAB"/>
    <w:rsid w:val="008424A0"/>
    <w:rsid w:val="00843256"/>
    <w:rsid w:val="00843A0E"/>
    <w:rsid w:val="00844B52"/>
    <w:rsid w:val="00844E52"/>
    <w:rsid w:val="0084700B"/>
    <w:rsid w:val="00847147"/>
    <w:rsid w:val="0084770E"/>
    <w:rsid w:val="008479F3"/>
    <w:rsid w:val="00847B27"/>
    <w:rsid w:val="008505A5"/>
    <w:rsid w:val="008506B8"/>
    <w:rsid w:val="00850879"/>
    <w:rsid w:val="00850B1A"/>
    <w:rsid w:val="00852791"/>
    <w:rsid w:val="00852B22"/>
    <w:rsid w:val="00852FFC"/>
    <w:rsid w:val="00854E7E"/>
    <w:rsid w:val="008555F5"/>
    <w:rsid w:val="00856407"/>
    <w:rsid w:val="008571F0"/>
    <w:rsid w:val="008573AC"/>
    <w:rsid w:val="0085767A"/>
    <w:rsid w:val="00857C26"/>
    <w:rsid w:val="00857E58"/>
    <w:rsid w:val="0086030E"/>
    <w:rsid w:val="00861B72"/>
    <w:rsid w:val="00861E17"/>
    <w:rsid w:val="00862209"/>
    <w:rsid w:val="0086277B"/>
    <w:rsid w:val="00862827"/>
    <w:rsid w:val="008629CF"/>
    <w:rsid w:val="00862C5A"/>
    <w:rsid w:val="00862CAE"/>
    <w:rsid w:val="008631E1"/>
    <w:rsid w:val="00863593"/>
    <w:rsid w:val="0086414E"/>
    <w:rsid w:val="008644DE"/>
    <w:rsid w:val="008651C9"/>
    <w:rsid w:val="00865788"/>
    <w:rsid w:val="0086669A"/>
    <w:rsid w:val="008706BA"/>
    <w:rsid w:val="008710CD"/>
    <w:rsid w:val="00871754"/>
    <w:rsid w:val="00871A1D"/>
    <w:rsid w:val="0087242C"/>
    <w:rsid w:val="00872E1E"/>
    <w:rsid w:val="0087366F"/>
    <w:rsid w:val="00873BB7"/>
    <w:rsid w:val="008744C5"/>
    <w:rsid w:val="00874CF8"/>
    <w:rsid w:val="00875581"/>
    <w:rsid w:val="00875D1A"/>
    <w:rsid w:val="00877035"/>
    <w:rsid w:val="00880756"/>
    <w:rsid w:val="0088199C"/>
    <w:rsid w:val="00881BC7"/>
    <w:rsid w:val="00881CC6"/>
    <w:rsid w:val="00882C07"/>
    <w:rsid w:val="00883D30"/>
    <w:rsid w:val="00883E29"/>
    <w:rsid w:val="00884378"/>
    <w:rsid w:val="008849D6"/>
    <w:rsid w:val="008859CC"/>
    <w:rsid w:val="008860EB"/>
    <w:rsid w:val="00886337"/>
    <w:rsid w:val="00886376"/>
    <w:rsid w:val="0088770D"/>
    <w:rsid w:val="00887E67"/>
    <w:rsid w:val="008902FE"/>
    <w:rsid w:val="008904F1"/>
    <w:rsid w:val="00890CA4"/>
    <w:rsid w:val="008913B0"/>
    <w:rsid w:val="0089145E"/>
    <w:rsid w:val="00892553"/>
    <w:rsid w:val="008931E1"/>
    <w:rsid w:val="00893543"/>
    <w:rsid w:val="008937FA"/>
    <w:rsid w:val="00894406"/>
    <w:rsid w:val="0089556E"/>
    <w:rsid w:val="008958C4"/>
    <w:rsid w:val="00895C9A"/>
    <w:rsid w:val="00896953"/>
    <w:rsid w:val="008A0B9F"/>
    <w:rsid w:val="008A14DB"/>
    <w:rsid w:val="008A1E5B"/>
    <w:rsid w:val="008A2D9E"/>
    <w:rsid w:val="008A3752"/>
    <w:rsid w:val="008A42FF"/>
    <w:rsid w:val="008A4CFE"/>
    <w:rsid w:val="008A5463"/>
    <w:rsid w:val="008A59E1"/>
    <w:rsid w:val="008A698C"/>
    <w:rsid w:val="008A791F"/>
    <w:rsid w:val="008A7A7A"/>
    <w:rsid w:val="008A7B79"/>
    <w:rsid w:val="008A7C42"/>
    <w:rsid w:val="008A7DFC"/>
    <w:rsid w:val="008A7F96"/>
    <w:rsid w:val="008B041E"/>
    <w:rsid w:val="008B0B91"/>
    <w:rsid w:val="008B124B"/>
    <w:rsid w:val="008B17A2"/>
    <w:rsid w:val="008B2EA5"/>
    <w:rsid w:val="008B3234"/>
    <w:rsid w:val="008B348D"/>
    <w:rsid w:val="008B3CDF"/>
    <w:rsid w:val="008B48D1"/>
    <w:rsid w:val="008B4EFD"/>
    <w:rsid w:val="008B59B0"/>
    <w:rsid w:val="008B6850"/>
    <w:rsid w:val="008B6C05"/>
    <w:rsid w:val="008B6E0F"/>
    <w:rsid w:val="008B751B"/>
    <w:rsid w:val="008C00F9"/>
    <w:rsid w:val="008C057E"/>
    <w:rsid w:val="008C087F"/>
    <w:rsid w:val="008C11D4"/>
    <w:rsid w:val="008C2E03"/>
    <w:rsid w:val="008C3793"/>
    <w:rsid w:val="008C4438"/>
    <w:rsid w:val="008C4542"/>
    <w:rsid w:val="008C4C22"/>
    <w:rsid w:val="008C4EEC"/>
    <w:rsid w:val="008C54C0"/>
    <w:rsid w:val="008C5861"/>
    <w:rsid w:val="008C67BC"/>
    <w:rsid w:val="008C766D"/>
    <w:rsid w:val="008C7719"/>
    <w:rsid w:val="008C7849"/>
    <w:rsid w:val="008C787D"/>
    <w:rsid w:val="008D01C6"/>
    <w:rsid w:val="008D0C59"/>
    <w:rsid w:val="008D0CA5"/>
    <w:rsid w:val="008D0F25"/>
    <w:rsid w:val="008D15AB"/>
    <w:rsid w:val="008D21B7"/>
    <w:rsid w:val="008D302C"/>
    <w:rsid w:val="008D3608"/>
    <w:rsid w:val="008D3F7B"/>
    <w:rsid w:val="008D4D59"/>
    <w:rsid w:val="008D53E7"/>
    <w:rsid w:val="008D54E2"/>
    <w:rsid w:val="008D592E"/>
    <w:rsid w:val="008D5ECE"/>
    <w:rsid w:val="008D6115"/>
    <w:rsid w:val="008D65BA"/>
    <w:rsid w:val="008E0069"/>
    <w:rsid w:val="008E01B4"/>
    <w:rsid w:val="008E0357"/>
    <w:rsid w:val="008E0D6E"/>
    <w:rsid w:val="008E1924"/>
    <w:rsid w:val="008E2768"/>
    <w:rsid w:val="008E2D92"/>
    <w:rsid w:val="008E3E6D"/>
    <w:rsid w:val="008E3EFD"/>
    <w:rsid w:val="008E3F31"/>
    <w:rsid w:val="008E52C6"/>
    <w:rsid w:val="008E5DAA"/>
    <w:rsid w:val="008E5E02"/>
    <w:rsid w:val="008E61C4"/>
    <w:rsid w:val="008E72F7"/>
    <w:rsid w:val="008E7E11"/>
    <w:rsid w:val="008F0479"/>
    <w:rsid w:val="008F0763"/>
    <w:rsid w:val="008F0889"/>
    <w:rsid w:val="008F1688"/>
    <w:rsid w:val="008F1699"/>
    <w:rsid w:val="008F2BAF"/>
    <w:rsid w:val="008F300D"/>
    <w:rsid w:val="008F3933"/>
    <w:rsid w:val="008F40D1"/>
    <w:rsid w:val="008F4907"/>
    <w:rsid w:val="008F50B4"/>
    <w:rsid w:val="008F5151"/>
    <w:rsid w:val="008F5BE8"/>
    <w:rsid w:val="008F6B88"/>
    <w:rsid w:val="008F7BD6"/>
    <w:rsid w:val="00900577"/>
    <w:rsid w:val="00900E8A"/>
    <w:rsid w:val="0090282B"/>
    <w:rsid w:val="009028FC"/>
    <w:rsid w:val="00902CCE"/>
    <w:rsid w:val="0090493A"/>
    <w:rsid w:val="00904E8A"/>
    <w:rsid w:val="00904F34"/>
    <w:rsid w:val="0090530A"/>
    <w:rsid w:val="009068CB"/>
    <w:rsid w:val="00906DF6"/>
    <w:rsid w:val="009072D0"/>
    <w:rsid w:val="00907427"/>
    <w:rsid w:val="00907589"/>
    <w:rsid w:val="00907D7C"/>
    <w:rsid w:val="00907F8A"/>
    <w:rsid w:val="00910812"/>
    <w:rsid w:val="00911974"/>
    <w:rsid w:val="00911D89"/>
    <w:rsid w:val="00912B48"/>
    <w:rsid w:val="009131A0"/>
    <w:rsid w:val="00913A68"/>
    <w:rsid w:val="00913F82"/>
    <w:rsid w:val="00914597"/>
    <w:rsid w:val="0091492D"/>
    <w:rsid w:val="00914C10"/>
    <w:rsid w:val="00915042"/>
    <w:rsid w:val="00915E6D"/>
    <w:rsid w:val="009163FD"/>
    <w:rsid w:val="009164A7"/>
    <w:rsid w:val="00917051"/>
    <w:rsid w:val="00917720"/>
    <w:rsid w:val="00917E2F"/>
    <w:rsid w:val="009201FF"/>
    <w:rsid w:val="00920C32"/>
    <w:rsid w:val="009215F2"/>
    <w:rsid w:val="00921C62"/>
    <w:rsid w:val="00921DE3"/>
    <w:rsid w:val="00921F20"/>
    <w:rsid w:val="0092207D"/>
    <w:rsid w:val="009226DE"/>
    <w:rsid w:val="00923948"/>
    <w:rsid w:val="00923A7E"/>
    <w:rsid w:val="00923F5E"/>
    <w:rsid w:val="00924E55"/>
    <w:rsid w:val="009253D6"/>
    <w:rsid w:val="00925411"/>
    <w:rsid w:val="009255C1"/>
    <w:rsid w:val="0092588F"/>
    <w:rsid w:val="00925BF6"/>
    <w:rsid w:val="009269ED"/>
    <w:rsid w:val="00926E69"/>
    <w:rsid w:val="00927728"/>
    <w:rsid w:val="00927DDD"/>
    <w:rsid w:val="00930013"/>
    <w:rsid w:val="00930776"/>
    <w:rsid w:val="00931925"/>
    <w:rsid w:val="00931971"/>
    <w:rsid w:val="00931C44"/>
    <w:rsid w:val="009320BE"/>
    <w:rsid w:val="00932266"/>
    <w:rsid w:val="00932FFE"/>
    <w:rsid w:val="00933AEF"/>
    <w:rsid w:val="00934306"/>
    <w:rsid w:val="0093585E"/>
    <w:rsid w:val="009365CF"/>
    <w:rsid w:val="00936C00"/>
    <w:rsid w:val="00941204"/>
    <w:rsid w:val="009419AA"/>
    <w:rsid w:val="00941A7D"/>
    <w:rsid w:val="009422DF"/>
    <w:rsid w:val="00942959"/>
    <w:rsid w:val="00943256"/>
    <w:rsid w:val="009432C9"/>
    <w:rsid w:val="009434E3"/>
    <w:rsid w:val="00943E03"/>
    <w:rsid w:val="00944092"/>
    <w:rsid w:val="00944513"/>
    <w:rsid w:val="0094531C"/>
    <w:rsid w:val="0094533D"/>
    <w:rsid w:val="00945952"/>
    <w:rsid w:val="0095026B"/>
    <w:rsid w:val="009505D3"/>
    <w:rsid w:val="009507DA"/>
    <w:rsid w:val="00950F56"/>
    <w:rsid w:val="009512BD"/>
    <w:rsid w:val="0095193D"/>
    <w:rsid w:val="00951C07"/>
    <w:rsid w:val="00952182"/>
    <w:rsid w:val="009521A6"/>
    <w:rsid w:val="009522C2"/>
    <w:rsid w:val="00952389"/>
    <w:rsid w:val="009527FF"/>
    <w:rsid w:val="00953747"/>
    <w:rsid w:val="00953D86"/>
    <w:rsid w:val="00953F8A"/>
    <w:rsid w:val="00954170"/>
    <w:rsid w:val="00954392"/>
    <w:rsid w:val="0095475F"/>
    <w:rsid w:val="00954D38"/>
    <w:rsid w:val="00955A21"/>
    <w:rsid w:val="0095614B"/>
    <w:rsid w:val="00957065"/>
    <w:rsid w:val="0095709D"/>
    <w:rsid w:val="00957CFD"/>
    <w:rsid w:val="00960855"/>
    <w:rsid w:val="00961774"/>
    <w:rsid w:val="0096199D"/>
    <w:rsid w:val="0096316D"/>
    <w:rsid w:val="009635C6"/>
    <w:rsid w:val="00963682"/>
    <w:rsid w:val="0096420F"/>
    <w:rsid w:val="0096626D"/>
    <w:rsid w:val="009666F5"/>
    <w:rsid w:val="00966C32"/>
    <w:rsid w:val="00967ACF"/>
    <w:rsid w:val="009700C9"/>
    <w:rsid w:val="00971EC5"/>
    <w:rsid w:val="00972904"/>
    <w:rsid w:val="0097349F"/>
    <w:rsid w:val="0097393F"/>
    <w:rsid w:val="00973ADC"/>
    <w:rsid w:val="00973BB6"/>
    <w:rsid w:val="009745B0"/>
    <w:rsid w:val="0097472A"/>
    <w:rsid w:val="00974795"/>
    <w:rsid w:val="00974BC0"/>
    <w:rsid w:val="00975088"/>
    <w:rsid w:val="009763E0"/>
    <w:rsid w:val="00976BCA"/>
    <w:rsid w:val="00976CD7"/>
    <w:rsid w:val="00977AA8"/>
    <w:rsid w:val="00977D27"/>
    <w:rsid w:val="00981696"/>
    <w:rsid w:val="00981939"/>
    <w:rsid w:val="00981AE7"/>
    <w:rsid w:val="0098228A"/>
    <w:rsid w:val="0098252A"/>
    <w:rsid w:val="0098351C"/>
    <w:rsid w:val="00983790"/>
    <w:rsid w:val="0098391F"/>
    <w:rsid w:val="00983B2D"/>
    <w:rsid w:val="009842A6"/>
    <w:rsid w:val="009845E4"/>
    <w:rsid w:val="009846D9"/>
    <w:rsid w:val="00985458"/>
    <w:rsid w:val="00985DFC"/>
    <w:rsid w:val="00986D15"/>
    <w:rsid w:val="00986FB9"/>
    <w:rsid w:val="009875F2"/>
    <w:rsid w:val="00987612"/>
    <w:rsid w:val="00987A2A"/>
    <w:rsid w:val="00990608"/>
    <w:rsid w:val="00990FDF"/>
    <w:rsid w:val="00991576"/>
    <w:rsid w:val="009937B0"/>
    <w:rsid w:val="00994437"/>
    <w:rsid w:val="00994847"/>
    <w:rsid w:val="009949A0"/>
    <w:rsid w:val="00994D4F"/>
    <w:rsid w:val="00994EEE"/>
    <w:rsid w:val="00995104"/>
    <w:rsid w:val="00995EAD"/>
    <w:rsid w:val="0099760D"/>
    <w:rsid w:val="009A036C"/>
    <w:rsid w:val="009A1348"/>
    <w:rsid w:val="009A270A"/>
    <w:rsid w:val="009A283A"/>
    <w:rsid w:val="009A2882"/>
    <w:rsid w:val="009A2A31"/>
    <w:rsid w:val="009A3E29"/>
    <w:rsid w:val="009A50D3"/>
    <w:rsid w:val="009A5DDA"/>
    <w:rsid w:val="009A6950"/>
    <w:rsid w:val="009A72F7"/>
    <w:rsid w:val="009B030B"/>
    <w:rsid w:val="009B031E"/>
    <w:rsid w:val="009B07DD"/>
    <w:rsid w:val="009B0AE3"/>
    <w:rsid w:val="009B0CD2"/>
    <w:rsid w:val="009B10C3"/>
    <w:rsid w:val="009B1C29"/>
    <w:rsid w:val="009B1F7B"/>
    <w:rsid w:val="009B3344"/>
    <w:rsid w:val="009B3398"/>
    <w:rsid w:val="009B3545"/>
    <w:rsid w:val="009B3A12"/>
    <w:rsid w:val="009B7032"/>
    <w:rsid w:val="009B7487"/>
    <w:rsid w:val="009C0140"/>
    <w:rsid w:val="009C0386"/>
    <w:rsid w:val="009C0C1E"/>
    <w:rsid w:val="009C148D"/>
    <w:rsid w:val="009C1665"/>
    <w:rsid w:val="009C166E"/>
    <w:rsid w:val="009C17DD"/>
    <w:rsid w:val="009C1ED2"/>
    <w:rsid w:val="009C2882"/>
    <w:rsid w:val="009C3500"/>
    <w:rsid w:val="009C4C1E"/>
    <w:rsid w:val="009C554D"/>
    <w:rsid w:val="009C633E"/>
    <w:rsid w:val="009C67BE"/>
    <w:rsid w:val="009C68BF"/>
    <w:rsid w:val="009C7099"/>
    <w:rsid w:val="009D003D"/>
    <w:rsid w:val="009D0665"/>
    <w:rsid w:val="009D2871"/>
    <w:rsid w:val="009D3322"/>
    <w:rsid w:val="009D3A98"/>
    <w:rsid w:val="009D3D78"/>
    <w:rsid w:val="009D3EB1"/>
    <w:rsid w:val="009D4192"/>
    <w:rsid w:val="009D446D"/>
    <w:rsid w:val="009D4DEA"/>
    <w:rsid w:val="009D4DFF"/>
    <w:rsid w:val="009D4F2E"/>
    <w:rsid w:val="009D5EC6"/>
    <w:rsid w:val="009D5FAE"/>
    <w:rsid w:val="009D669F"/>
    <w:rsid w:val="009D66D6"/>
    <w:rsid w:val="009D73DF"/>
    <w:rsid w:val="009D7A43"/>
    <w:rsid w:val="009E02AB"/>
    <w:rsid w:val="009E0E56"/>
    <w:rsid w:val="009E10E7"/>
    <w:rsid w:val="009E117C"/>
    <w:rsid w:val="009E1214"/>
    <w:rsid w:val="009E1607"/>
    <w:rsid w:val="009E1A8B"/>
    <w:rsid w:val="009E2AE1"/>
    <w:rsid w:val="009E3141"/>
    <w:rsid w:val="009E36E5"/>
    <w:rsid w:val="009E43E3"/>
    <w:rsid w:val="009E44DA"/>
    <w:rsid w:val="009E657E"/>
    <w:rsid w:val="009E6ADE"/>
    <w:rsid w:val="009E720F"/>
    <w:rsid w:val="009E7C44"/>
    <w:rsid w:val="009F015C"/>
    <w:rsid w:val="009F04FA"/>
    <w:rsid w:val="009F273B"/>
    <w:rsid w:val="009F3DE6"/>
    <w:rsid w:val="009F4233"/>
    <w:rsid w:val="009F44B5"/>
    <w:rsid w:val="009F4C55"/>
    <w:rsid w:val="009F5483"/>
    <w:rsid w:val="009F5B05"/>
    <w:rsid w:val="009F65A9"/>
    <w:rsid w:val="009F6733"/>
    <w:rsid w:val="009F70F4"/>
    <w:rsid w:val="009F7654"/>
    <w:rsid w:val="009F7E5F"/>
    <w:rsid w:val="00A011B8"/>
    <w:rsid w:val="00A01867"/>
    <w:rsid w:val="00A02739"/>
    <w:rsid w:val="00A028C1"/>
    <w:rsid w:val="00A035AA"/>
    <w:rsid w:val="00A035CD"/>
    <w:rsid w:val="00A03887"/>
    <w:rsid w:val="00A03A57"/>
    <w:rsid w:val="00A03E37"/>
    <w:rsid w:val="00A0406D"/>
    <w:rsid w:val="00A04A2D"/>
    <w:rsid w:val="00A04ED0"/>
    <w:rsid w:val="00A05176"/>
    <w:rsid w:val="00A0579E"/>
    <w:rsid w:val="00A060DF"/>
    <w:rsid w:val="00A06195"/>
    <w:rsid w:val="00A0635A"/>
    <w:rsid w:val="00A071C7"/>
    <w:rsid w:val="00A07863"/>
    <w:rsid w:val="00A0795F"/>
    <w:rsid w:val="00A115F3"/>
    <w:rsid w:val="00A1161D"/>
    <w:rsid w:val="00A127EE"/>
    <w:rsid w:val="00A13187"/>
    <w:rsid w:val="00A138AD"/>
    <w:rsid w:val="00A13ABB"/>
    <w:rsid w:val="00A13B4B"/>
    <w:rsid w:val="00A13FA1"/>
    <w:rsid w:val="00A1466A"/>
    <w:rsid w:val="00A14A9E"/>
    <w:rsid w:val="00A15EB2"/>
    <w:rsid w:val="00A16ACD"/>
    <w:rsid w:val="00A17EB1"/>
    <w:rsid w:val="00A206DA"/>
    <w:rsid w:val="00A20763"/>
    <w:rsid w:val="00A2106A"/>
    <w:rsid w:val="00A2234A"/>
    <w:rsid w:val="00A22367"/>
    <w:rsid w:val="00A2251D"/>
    <w:rsid w:val="00A23011"/>
    <w:rsid w:val="00A236FB"/>
    <w:rsid w:val="00A23B12"/>
    <w:rsid w:val="00A23E1B"/>
    <w:rsid w:val="00A2616D"/>
    <w:rsid w:val="00A264EF"/>
    <w:rsid w:val="00A27651"/>
    <w:rsid w:val="00A27975"/>
    <w:rsid w:val="00A331DB"/>
    <w:rsid w:val="00A33A16"/>
    <w:rsid w:val="00A33A75"/>
    <w:rsid w:val="00A3444B"/>
    <w:rsid w:val="00A35D48"/>
    <w:rsid w:val="00A361F3"/>
    <w:rsid w:val="00A3620C"/>
    <w:rsid w:val="00A36762"/>
    <w:rsid w:val="00A36971"/>
    <w:rsid w:val="00A3713D"/>
    <w:rsid w:val="00A401A6"/>
    <w:rsid w:val="00A4124F"/>
    <w:rsid w:val="00A41ADC"/>
    <w:rsid w:val="00A4254B"/>
    <w:rsid w:val="00A425E4"/>
    <w:rsid w:val="00A42953"/>
    <w:rsid w:val="00A42B79"/>
    <w:rsid w:val="00A43A67"/>
    <w:rsid w:val="00A43C69"/>
    <w:rsid w:val="00A44453"/>
    <w:rsid w:val="00A4501F"/>
    <w:rsid w:val="00A45AF1"/>
    <w:rsid w:val="00A45CDA"/>
    <w:rsid w:val="00A4698D"/>
    <w:rsid w:val="00A46CE0"/>
    <w:rsid w:val="00A47CF5"/>
    <w:rsid w:val="00A51099"/>
    <w:rsid w:val="00A51F55"/>
    <w:rsid w:val="00A52FB6"/>
    <w:rsid w:val="00A53264"/>
    <w:rsid w:val="00A53B95"/>
    <w:rsid w:val="00A543DB"/>
    <w:rsid w:val="00A54AAD"/>
    <w:rsid w:val="00A54CA8"/>
    <w:rsid w:val="00A55405"/>
    <w:rsid w:val="00A5598E"/>
    <w:rsid w:val="00A56234"/>
    <w:rsid w:val="00A56472"/>
    <w:rsid w:val="00A56EA4"/>
    <w:rsid w:val="00A618D8"/>
    <w:rsid w:val="00A62179"/>
    <w:rsid w:val="00A628A0"/>
    <w:rsid w:val="00A641E0"/>
    <w:rsid w:val="00A642BB"/>
    <w:rsid w:val="00A64367"/>
    <w:rsid w:val="00A651A4"/>
    <w:rsid w:val="00A65CDA"/>
    <w:rsid w:val="00A66914"/>
    <w:rsid w:val="00A66998"/>
    <w:rsid w:val="00A710EB"/>
    <w:rsid w:val="00A7137F"/>
    <w:rsid w:val="00A71F3D"/>
    <w:rsid w:val="00A72359"/>
    <w:rsid w:val="00A73293"/>
    <w:rsid w:val="00A73478"/>
    <w:rsid w:val="00A73A75"/>
    <w:rsid w:val="00A74D51"/>
    <w:rsid w:val="00A7563B"/>
    <w:rsid w:val="00A75A39"/>
    <w:rsid w:val="00A75C5A"/>
    <w:rsid w:val="00A761BB"/>
    <w:rsid w:val="00A76FC3"/>
    <w:rsid w:val="00A7701A"/>
    <w:rsid w:val="00A778F6"/>
    <w:rsid w:val="00A77984"/>
    <w:rsid w:val="00A77DDC"/>
    <w:rsid w:val="00A800AF"/>
    <w:rsid w:val="00A80980"/>
    <w:rsid w:val="00A81063"/>
    <w:rsid w:val="00A81246"/>
    <w:rsid w:val="00A81E1C"/>
    <w:rsid w:val="00A82114"/>
    <w:rsid w:val="00A821EA"/>
    <w:rsid w:val="00A82282"/>
    <w:rsid w:val="00A82E66"/>
    <w:rsid w:val="00A83F1F"/>
    <w:rsid w:val="00A841F9"/>
    <w:rsid w:val="00A847DA"/>
    <w:rsid w:val="00A85275"/>
    <w:rsid w:val="00A863D4"/>
    <w:rsid w:val="00A863F0"/>
    <w:rsid w:val="00A86921"/>
    <w:rsid w:val="00A86D76"/>
    <w:rsid w:val="00A87603"/>
    <w:rsid w:val="00A87959"/>
    <w:rsid w:val="00A90108"/>
    <w:rsid w:val="00A914CB"/>
    <w:rsid w:val="00A91B28"/>
    <w:rsid w:val="00A92479"/>
    <w:rsid w:val="00A92C64"/>
    <w:rsid w:val="00A93F53"/>
    <w:rsid w:val="00A94482"/>
    <w:rsid w:val="00A94543"/>
    <w:rsid w:val="00A94D63"/>
    <w:rsid w:val="00A95874"/>
    <w:rsid w:val="00A96653"/>
    <w:rsid w:val="00AA03D9"/>
    <w:rsid w:val="00AA0C83"/>
    <w:rsid w:val="00AA1362"/>
    <w:rsid w:val="00AA1C4B"/>
    <w:rsid w:val="00AA36B5"/>
    <w:rsid w:val="00AA3954"/>
    <w:rsid w:val="00AA3B8F"/>
    <w:rsid w:val="00AA3CB9"/>
    <w:rsid w:val="00AA4077"/>
    <w:rsid w:val="00AA40E7"/>
    <w:rsid w:val="00AA466A"/>
    <w:rsid w:val="00AA5842"/>
    <w:rsid w:val="00AA6F9A"/>
    <w:rsid w:val="00AA7DEE"/>
    <w:rsid w:val="00AB0F1E"/>
    <w:rsid w:val="00AB108A"/>
    <w:rsid w:val="00AB1F8C"/>
    <w:rsid w:val="00AB2757"/>
    <w:rsid w:val="00AB2894"/>
    <w:rsid w:val="00AB2B3C"/>
    <w:rsid w:val="00AB2FCC"/>
    <w:rsid w:val="00AB4690"/>
    <w:rsid w:val="00AB4711"/>
    <w:rsid w:val="00AB4D8B"/>
    <w:rsid w:val="00AB4F3F"/>
    <w:rsid w:val="00AB5AE2"/>
    <w:rsid w:val="00AB5B46"/>
    <w:rsid w:val="00AB5D8D"/>
    <w:rsid w:val="00AB6304"/>
    <w:rsid w:val="00AB636C"/>
    <w:rsid w:val="00AB6398"/>
    <w:rsid w:val="00AB6E5C"/>
    <w:rsid w:val="00AB7131"/>
    <w:rsid w:val="00AB7190"/>
    <w:rsid w:val="00AB7729"/>
    <w:rsid w:val="00AB7C0D"/>
    <w:rsid w:val="00AC0861"/>
    <w:rsid w:val="00AC09DD"/>
    <w:rsid w:val="00AC16AC"/>
    <w:rsid w:val="00AC19F8"/>
    <w:rsid w:val="00AC1A8F"/>
    <w:rsid w:val="00AC1BDB"/>
    <w:rsid w:val="00AC2016"/>
    <w:rsid w:val="00AC2F3C"/>
    <w:rsid w:val="00AC3C04"/>
    <w:rsid w:val="00AC433B"/>
    <w:rsid w:val="00AC58E6"/>
    <w:rsid w:val="00AC5A28"/>
    <w:rsid w:val="00AC6C35"/>
    <w:rsid w:val="00AC715C"/>
    <w:rsid w:val="00AC7690"/>
    <w:rsid w:val="00AC7BF4"/>
    <w:rsid w:val="00AD0977"/>
    <w:rsid w:val="00AD0A69"/>
    <w:rsid w:val="00AD0D44"/>
    <w:rsid w:val="00AD10E4"/>
    <w:rsid w:val="00AD1144"/>
    <w:rsid w:val="00AD14B0"/>
    <w:rsid w:val="00AD260E"/>
    <w:rsid w:val="00AD2A9E"/>
    <w:rsid w:val="00AD2EC5"/>
    <w:rsid w:val="00AD4D8E"/>
    <w:rsid w:val="00AD4DCD"/>
    <w:rsid w:val="00AD4F7E"/>
    <w:rsid w:val="00AD55FD"/>
    <w:rsid w:val="00AD5860"/>
    <w:rsid w:val="00AD5DBF"/>
    <w:rsid w:val="00AD6CBD"/>
    <w:rsid w:val="00AD7856"/>
    <w:rsid w:val="00AD799D"/>
    <w:rsid w:val="00AE0401"/>
    <w:rsid w:val="00AE052E"/>
    <w:rsid w:val="00AE13CC"/>
    <w:rsid w:val="00AE18F7"/>
    <w:rsid w:val="00AE1A46"/>
    <w:rsid w:val="00AE1B66"/>
    <w:rsid w:val="00AE224D"/>
    <w:rsid w:val="00AE265B"/>
    <w:rsid w:val="00AE2E23"/>
    <w:rsid w:val="00AE3E20"/>
    <w:rsid w:val="00AE4881"/>
    <w:rsid w:val="00AE4E2C"/>
    <w:rsid w:val="00AE50D5"/>
    <w:rsid w:val="00AE5124"/>
    <w:rsid w:val="00AE529D"/>
    <w:rsid w:val="00AE52B4"/>
    <w:rsid w:val="00AE7230"/>
    <w:rsid w:val="00AE78D0"/>
    <w:rsid w:val="00AF07E5"/>
    <w:rsid w:val="00AF1F02"/>
    <w:rsid w:val="00AF24CD"/>
    <w:rsid w:val="00AF3051"/>
    <w:rsid w:val="00AF3FAA"/>
    <w:rsid w:val="00AF483A"/>
    <w:rsid w:val="00AF5F0B"/>
    <w:rsid w:val="00AF61B8"/>
    <w:rsid w:val="00AF67B1"/>
    <w:rsid w:val="00AF6CCA"/>
    <w:rsid w:val="00AF6E01"/>
    <w:rsid w:val="00B014BF"/>
    <w:rsid w:val="00B02CA9"/>
    <w:rsid w:val="00B03A46"/>
    <w:rsid w:val="00B03B60"/>
    <w:rsid w:val="00B03EC8"/>
    <w:rsid w:val="00B03EEB"/>
    <w:rsid w:val="00B0422E"/>
    <w:rsid w:val="00B04806"/>
    <w:rsid w:val="00B04B26"/>
    <w:rsid w:val="00B0548C"/>
    <w:rsid w:val="00B067C1"/>
    <w:rsid w:val="00B06CE2"/>
    <w:rsid w:val="00B06FEA"/>
    <w:rsid w:val="00B07A76"/>
    <w:rsid w:val="00B103A3"/>
    <w:rsid w:val="00B1049B"/>
    <w:rsid w:val="00B10683"/>
    <w:rsid w:val="00B11127"/>
    <w:rsid w:val="00B112CD"/>
    <w:rsid w:val="00B11637"/>
    <w:rsid w:val="00B11775"/>
    <w:rsid w:val="00B1274C"/>
    <w:rsid w:val="00B12915"/>
    <w:rsid w:val="00B142CB"/>
    <w:rsid w:val="00B14421"/>
    <w:rsid w:val="00B14B33"/>
    <w:rsid w:val="00B14EF4"/>
    <w:rsid w:val="00B15A45"/>
    <w:rsid w:val="00B15AEB"/>
    <w:rsid w:val="00B15C58"/>
    <w:rsid w:val="00B15CFE"/>
    <w:rsid w:val="00B15DAF"/>
    <w:rsid w:val="00B17CD1"/>
    <w:rsid w:val="00B22950"/>
    <w:rsid w:val="00B230D9"/>
    <w:rsid w:val="00B2445C"/>
    <w:rsid w:val="00B24AE3"/>
    <w:rsid w:val="00B25D49"/>
    <w:rsid w:val="00B26FED"/>
    <w:rsid w:val="00B2762A"/>
    <w:rsid w:val="00B2769A"/>
    <w:rsid w:val="00B278C9"/>
    <w:rsid w:val="00B30F68"/>
    <w:rsid w:val="00B314F2"/>
    <w:rsid w:val="00B34530"/>
    <w:rsid w:val="00B35225"/>
    <w:rsid w:val="00B35891"/>
    <w:rsid w:val="00B372C2"/>
    <w:rsid w:val="00B3789E"/>
    <w:rsid w:val="00B400A6"/>
    <w:rsid w:val="00B411B4"/>
    <w:rsid w:val="00B4167C"/>
    <w:rsid w:val="00B41B04"/>
    <w:rsid w:val="00B41B21"/>
    <w:rsid w:val="00B41EA9"/>
    <w:rsid w:val="00B421F3"/>
    <w:rsid w:val="00B426C0"/>
    <w:rsid w:val="00B4331B"/>
    <w:rsid w:val="00B4361E"/>
    <w:rsid w:val="00B43CD0"/>
    <w:rsid w:val="00B44414"/>
    <w:rsid w:val="00B4454A"/>
    <w:rsid w:val="00B44751"/>
    <w:rsid w:val="00B447C2"/>
    <w:rsid w:val="00B460AB"/>
    <w:rsid w:val="00B4639E"/>
    <w:rsid w:val="00B463DC"/>
    <w:rsid w:val="00B4653B"/>
    <w:rsid w:val="00B47134"/>
    <w:rsid w:val="00B474A1"/>
    <w:rsid w:val="00B47FB7"/>
    <w:rsid w:val="00B51713"/>
    <w:rsid w:val="00B51D00"/>
    <w:rsid w:val="00B51F6C"/>
    <w:rsid w:val="00B52A7B"/>
    <w:rsid w:val="00B52D34"/>
    <w:rsid w:val="00B52EEF"/>
    <w:rsid w:val="00B5312F"/>
    <w:rsid w:val="00B547A8"/>
    <w:rsid w:val="00B54F0A"/>
    <w:rsid w:val="00B5581B"/>
    <w:rsid w:val="00B5682E"/>
    <w:rsid w:val="00B57384"/>
    <w:rsid w:val="00B60999"/>
    <w:rsid w:val="00B61665"/>
    <w:rsid w:val="00B62132"/>
    <w:rsid w:val="00B625D6"/>
    <w:rsid w:val="00B63583"/>
    <w:rsid w:val="00B6358B"/>
    <w:rsid w:val="00B63775"/>
    <w:rsid w:val="00B63E5E"/>
    <w:rsid w:val="00B6429D"/>
    <w:rsid w:val="00B64589"/>
    <w:rsid w:val="00B645F1"/>
    <w:rsid w:val="00B6493C"/>
    <w:rsid w:val="00B6494E"/>
    <w:rsid w:val="00B64EAC"/>
    <w:rsid w:val="00B653C7"/>
    <w:rsid w:val="00B661A4"/>
    <w:rsid w:val="00B66B0A"/>
    <w:rsid w:val="00B67165"/>
    <w:rsid w:val="00B67828"/>
    <w:rsid w:val="00B67A6E"/>
    <w:rsid w:val="00B70B73"/>
    <w:rsid w:val="00B713DD"/>
    <w:rsid w:val="00B71F80"/>
    <w:rsid w:val="00B7200A"/>
    <w:rsid w:val="00B72141"/>
    <w:rsid w:val="00B73299"/>
    <w:rsid w:val="00B737BA"/>
    <w:rsid w:val="00B74BE3"/>
    <w:rsid w:val="00B74CDF"/>
    <w:rsid w:val="00B75BBF"/>
    <w:rsid w:val="00B75F24"/>
    <w:rsid w:val="00B76602"/>
    <w:rsid w:val="00B76D3F"/>
    <w:rsid w:val="00B76F6F"/>
    <w:rsid w:val="00B7746F"/>
    <w:rsid w:val="00B77513"/>
    <w:rsid w:val="00B80584"/>
    <w:rsid w:val="00B80661"/>
    <w:rsid w:val="00B8084C"/>
    <w:rsid w:val="00B82244"/>
    <w:rsid w:val="00B8738F"/>
    <w:rsid w:val="00B876A3"/>
    <w:rsid w:val="00B87FA6"/>
    <w:rsid w:val="00B90068"/>
    <w:rsid w:val="00B9072E"/>
    <w:rsid w:val="00B90D05"/>
    <w:rsid w:val="00B9353C"/>
    <w:rsid w:val="00B94579"/>
    <w:rsid w:val="00B94D72"/>
    <w:rsid w:val="00B95BA5"/>
    <w:rsid w:val="00B96D9C"/>
    <w:rsid w:val="00BA1453"/>
    <w:rsid w:val="00BA1BAD"/>
    <w:rsid w:val="00BA1F10"/>
    <w:rsid w:val="00BA1FDB"/>
    <w:rsid w:val="00BA2416"/>
    <w:rsid w:val="00BA2A6F"/>
    <w:rsid w:val="00BA404A"/>
    <w:rsid w:val="00BA41E1"/>
    <w:rsid w:val="00BA478E"/>
    <w:rsid w:val="00BA561C"/>
    <w:rsid w:val="00BA6871"/>
    <w:rsid w:val="00BA69BD"/>
    <w:rsid w:val="00BA7805"/>
    <w:rsid w:val="00BA7FAB"/>
    <w:rsid w:val="00BA7FB9"/>
    <w:rsid w:val="00BB0CD8"/>
    <w:rsid w:val="00BB2ADB"/>
    <w:rsid w:val="00BB4136"/>
    <w:rsid w:val="00BB546B"/>
    <w:rsid w:val="00BB5A2D"/>
    <w:rsid w:val="00BB6B40"/>
    <w:rsid w:val="00BB75F3"/>
    <w:rsid w:val="00BB7BCC"/>
    <w:rsid w:val="00BC06E8"/>
    <w:rsid w:val="00BC0725"/>
    <w:rsid w:val="00BC19E3"/>
    <w:rsid w:val="00BC1B6F"/>
    <w:rsid w:val="00BC233E"/>
    <w:rsid w:val="00BC3822"/>
    <w:rsid w:val="00BC40FD"/>
    <w:rsid w:val="00BC4AF9"/>
    <w:rsid w:val="00BC6B63"/>
    <w:rsid w:val="00BC6EA0"/>
    <w:rsid w:val="00BC7299"/>
    <w:rsid w:val="00BC7D29"/>
    <w:rsid w:val="00BD1454"/>
    <w:rsid w:val="00BD1598"/>
    <w:rsid w:val="00BD1DD4"/>
    <w:rsid w:val="00BD1EBF"/>
    <w:rsid w:val="00BD23DC"/>
    <w:rsid w:val="00BD24A0"/>
    <w:rsid w:val="00BD24C5"/>
    <w:rsid w:val="00BD294F"/>
    <w:rsid w:val="00BD356F"/>
    <w:rsid w:val="00BD3760"/>
    <w:rsid w:val="00BD3BBF"/>
    <w:rsid w:val="00BD3D7C"/>
    <w:rsid w:val="00BD40EC"/>
    <w:rsid w:val="00BD63EE"/>
    <w:rsid w:val="00BD644B"/>
    <w:rsid w:val="00BD658B"/>
    <w:rsid w:val="00BD68F3"/>
    <w:rsid w:val="00BD7886"/>
    <w:rsid w:val="00BD7D8F"/>
    <w:rsid w:val="00BD7EB3"/>
    <w:rsid w:val="00BE01CD"/>
    <w:rsid w:val="00BE02E0"/>
    <w:rsid w:val="00BE02FC"/>
    <w:rsid w:val="00BE13A2"/>
    <w:rsid w:val="00BE13B6"/>
    <w:rsid w:val="00BE1781"/>
    <w:rsid w:val="00BE1819"/>
    <w:rsid w:val="00BE1FC5"/>
    <w:rsid w:val="00BE24A0"/>
    <w:rsid w:val="00BE257C"/>
    <w:rsid w:val="00BE2DED"/>
    <w:rsid w:val="00BE3C2B"/>
    <w:rsid w:val="00BE3E3B"/>
    <w:rsid w:val="00BE46DD"/>
    <w:rsid w:val="00BE525A"/>
    <w:rsid w:val="00BE52B9"/>
    <w:rsid w:val="00BE55B1"/>
    <w:rsid w:val="00BE590F"/>
    <w:rsid w:val="00BE64D5"/>
    <w:rsid w:val="00BE68C4"/>
    <w:rsid w:val="00BE6BD5"/>
    <w:rsid w:val="00BE7885"/>
    <w:rsid w:val="00BF0275"/>
    <w:rsid w:val="00BF04D9"/>
    <w:rsid w:val="00BF067D"/>
    <w:rsid w:val="00BF10CC"/>
    <w:rsid w:val="00BF162D"/>
    <w:rsid w:val="00BF1688"/>
    <w:rsid w:val="00BF1A41"/>
    <w:rsid w:val="00BF24AD"/>
    <w:rsid w:val="00BF2664"/>
    <w:rsid w:val="00BF2C93"/>
    <w:rsid w:val="00BF3937"/>
    <w:rsid w:val="00BF398F"/>
    <w:rsid w:val="00BF4FE4"/>
    <w:rsid w:val="00BF5520"/>
    <w:rsid w:val="00BF59D5"/>
    <w:rsid w:val="00BF61FD"/>
    <w:rsid w:val="00BF7796"/>
    <w:rsid w:val="00BF7D4E"/>
    <w:rsid w:val="00BF7F70"/>
    <w:rsid w:val="00BF7FA2"/>
    <w:rsid w:val="00C012F8"/>
    <w:rsid w:val="00C01931"/>
    <w:rsid w:val="00C03D57"/>
    <w:rsid w:val="00C04165"/>
    <w:rsid w:val="00C053BF"/>
    <w:rsid w:val="00C0562F"/>
    <w:rsid w:val="00C0585C"/>
    <w:rsid w:val="00C05EE1"/>
    <w:rsid w:val="00C06E57"/>
    <w:rsid w:val="00C10D7A"/>
    <w:rsid w:val="00C11042"/>
    <w:rsid w:val="00C1117C"/>
    <w:rsid w:val="00C11D29"/>
    <w:rsid w:val="00C12861"/>
    <w:rsid w:val="00C13687"/>
    <w:rsid w:val="00C141E2"/>
    <w:rsid w:val="00C1456C"/>
    <w:rsid w:val="00C15340"/>
    <w:rsid w:val="00C15597"/>
    <w:rsid w:val="00C1614E"/>
    <w:rsid w:val="00C170DA"/>
    <w:rsid w:val="00C17983"/>
    <w:rsid w:val="00C20607"/>
    <w:rsid w:val="00C2066D"/>
    <w:rsid w:val="00C206F0"/>
    <w:rsid w:val="00C2118E"/>
    <w:rsid w:val="00C21711"/>
    <w:rsid w:val="00C2189C"/>
    <w:rsid w:val="00C2283C"/>
    <w:rsid w:val="00C22957"/>
    <w:rsid w:val="00C23064"/>
    <w:rsid w:val="00C23C9E"/>
    <w:rsid w:val="00C24811"/>
    <w:rsid w:val="00C26598"/>
    <w:rsid w:val="00C274EC"/>
    <w:rsid w:val="00C279B2"/>
    <w:rsid w:val="00C27AB7"/>
    <w:rsid w:val="00C27D5A"/>
    <w:rsid w:val="00C300EE"/>
    <w:rsid w:val="00C30D92"/>
    <w:rsid w:val="00C3349D"/>
    <w:rsid w:val="00C3481F"/>
    <w:rsid w:val="00C34E85"/>
    <w:rsid w:val="00C36B1A"/>
    <w:rsid w:val="00C3742C"/>
    <w:rsid w:val="00C377AD"/>
    <w:rsid w:val="00C377B8"/>
    <w:rsid w:val="00C37822"/>
    <w:rsid w:val="00C40372"/>
    <w:rsid w:val="00C4088E"/>
    <w:rsid w:val="00C4129F"/>
    <w:rsid w:val="00C42322"/>
    <w:rsid w:val="00C4236F"/>
    <w:rsid w:val="00C43799"/>
    <w:rsid w:val="00C45C80"/>
    <w:rsid w:val="00C45E1E"/>
    <w:rsid w:val="00C46AAF"/>
    <w:rsid w:val="00C46B58"/>
    <w:rsid w:val="00C471F2"/>
    <w:rsid w:val="00C475EA"/>
    <w:rsid w:val="00C4783D"/>
    <w:rsid w:val="00C500D8"/>
    <w:rsid w:val="00C50ECF"/>
    <w:rsid w:val="00C51111"/>
    <w:rsid w:val="00C51113"/>
    <w:rsid w:val="00C51BA6"/>
    <w:rsid w:val="00C5290B"/>
    <w:rsid w:val="00C536EB"/>
    <w:rsid w:val="00C5406D"/>
    <w:rsid w:val="00C54224"/>
    <w:rsid w:val="00C544B2"/>
    <w:rsid w:val="00C546B6"/>
    <w:rsid w:val="00C54BBB"/>
    <w:rsid w:val="00C555FF"/>
    <w:rsid w:val="00C56AE3"/>
    <w:rsid w:val="00C6009B"/>
    <w:rsid w:val="00C60695"/>
    <w:rsid w:val="00C61149"/>
    <w:rsid w:val="00C61202"/>
    <w:rsid w:val="00C61BBD"/>
    <w:rsid w:val="00C61C73"/>
    <w:rsid w:val="00C62922"/>
    <w:rsid w:val="00C62C10"/>
    <w:rsid w:val="00C636A0"/>
    <w:rsid w:val="00C64D93"/>
    <w:rsid w:val="00C652CB"/>
    <w:rsid w:val="00C65DAE"/>
    <w:rsid w:val="00C65F6B"/>
    <w:rsid w:val="00C66739"/>
    <w:rsid w:val="00C67578"/>
    <w:rsid w:val="00C70891"/>
    <w:rsid w:val="00C70C24"/>
    <w:rsid w:val="00C70F92"/>
    <w:rsid w:val="00C71196"/>
    <w:rsid w:val="00C711FB"/>
    <w:rsid w:val="00C71285"/>
    <w:rsid w:val="00C71877"/>
    <w:rsid w:val="00C71EA9"/>
    <w:rsid w:val="00C72D6D"/>
    <w:rsid w:val="00C73918"/>
    <w:rsid w:val="00C73C82"/>
    <w:rsid w:val="00C73FA3"/>
    <w:rsid w:val="00C74296"/>
    <w:rsid w:val="00C7486E"/>
    <w:rsid w:val="00C7488F"/>
    <w:rsid w:val="00C75125"/>
    <w:rsid w:val="00C759FA"/>
    <w:rsid w:val="00C763F6"/>
    <w:rsid w:val="00C767F8"/>
    <w:rsid w:val="00C7681D"/>
    <w:rsid w:val="00C76CF9"/>
    <w:rsid w:val="00C76FDF"/>
    <w:rsid w:val="00C7742E"/>
    <w:rsid w:val="00C776BA"/>
    <w:rsid w:val="00C80151"/>
    <w:rsid w:val="00C81451"/>
    <w:rsid w:val="00C81BAE"/>
    <w:rsid w:val="00C8369C"/>
    <w:rsid w:val="00C836E3"/>
    <w:rsid w:val="00C84057"/>
    <w:rsid w:val="00C84A01"/>
    <w:rsid w:val="00C8552F"/>
    <w:rsid w:val="00C864BF"/>
    <w:rsid w:val="00C8673F"/>
    <w:rsid w:val="00C87BEB"/>
    <w:rsid w:val="00C87DB3"/>
    <w:rsid w:val="00C908EA"/>
    <w:rsid w:val="00C9241C"/>
    <w:rsid w:val="00C92578"/>
    <w:rsid w:val="00C92C0E"/>
    <w:rsid w:val="00C94315"/>
    <w:rsid w:val="00C94524"/>
    <w:rsid w:val="00C94EC0"/>
    <w:rsid w:val="00C952C8"/>
    <w:rsid w:val="00C9677E"/>
    <w:rsid w:val="00C97FBF"/>
    <w:rsid w:val="00CA0470"/>
    <w:rsid w:val="00CA09D9"/>
    <w:rsid w:val="00CA1D5D"/>
    <w:rsid w:val="00CA1F5D"/>
    <w:rsid w:val="00CA2897"/>
    <w:rsid w:val="00CA3A06"/>
    <w:rsid w:val="00CA48D8"/>
    <w:rsid w:val="00CA4AE2"/>
    <w:rsid w:val="00CA4B83"/>
    <w:rsid w:val="00CA611F"/>
    <w:rsid w:val="00CA62AC"/>
    <w:rsid w:val="00CA62BD"/>
    <w:rsid w:val="00CA63ED"/>
    <w:rsid w:val="00CA6587"/>
    <w:rsid w:val="00CA658F"/>
    <w:rsid w:val="00CA683D"/>
    <w:rsid w:val="00CA70AB"/>
    <w:rsid w:val="00CA7B84"/>
    <w:rsid w:val="00CA7D3C"/>
    <w:rsid w:val="00CB1892"/>
    <w:rsid w:val="00CB2261"/>
    <w:rsid w:val="00CB2F6F"/>
    <w:rsid w:val="00CB3C48"/>
    <w:rsid w:val="00CB3CDB"/>
    <w:rsid w:val="00CB3FDF"/>
    <w:rsid w:val="00CB58A6"/>
    <w:rsid w:val="00CB686D"/>
    <w:rsid w:val="00CB790D"/>
    <w:rsid w:val="00CB7ACF"/>
    <w:rsid w:val="00CC02B0"/>
    <w:rsid w:val="00CC26C9"/>
    <w:rsid w:val="00CC2B72"/>
    <w:rsid w:val="00CC2E0B"/>
    <w:rsid w:val="00CC3601"/>
    <w:rsid w:val="00CC3692"/>
    <w:rsid w:val="00CC3E46"/>
    <w:rsid w:val="00CC4C61"/>
    <w:rsid w:val="00CC6F25"/>
    <w:rsid w:val="00CD015E"/>
    <w:rsid w:val="00CD0A8E"/>
    <w:rsid w:val="00CD1A05"/>
    <w:rsid w:val="00CD2B7B"/>
    <w:rsid w:val="00CD3877"/>
    <w:rsid w:val="00CD4296"/>
    <w:rsid w:val="00CD4B4E"/>
    <w:rsid w:val="00CD52B3"/>
    <w:rsid w:val="00CD5D0B"/>
    <w:rsid w:val="00CD659B"/>
    <w:rsid w:val="00CD738C"/>
    <w:rsid w:val="00CE0F5D"/>
    <w:rsid w:val="00CE11F0"/>
    <w:rsid w:val="00CE1747"/>
    <w:rsid w:val="00CE258D"/>
    <w:rsid w:val="00CE2988"/>
    <w:rsid w:val="00CE2A7F"/>
    <w:rsid w:val="00CE2C82"/>
    <w:rsid w:val="00CE311B"/>
    <w:rsid w:val="00CE34FD"/>
    <w:rsid w:val="00CE4569"/>
    <w:rsid w:val="00CE4B9E"/>
    <w:rsid w:val="00CE5BE9"/>
    <w:rsid w:val="00CE6533"/>
    <w:rsid w:val="00CE66CC"/>
    <w:rsid w:val="00CE688D"/>
    <w:rsid w:val="00CE6B94"/>
    <w:rsid w:val="00CE6C63"/>
    <w:rsid w:val="00CE6C97"/>
    <w:rsid w:val="00CE73F8"/>
    <w:rsid w:val="00CE7C9A"/>
    <w:rsid w:val="00CF05B9"/>
    <w:rsid w:val="00CF0DE0"/>
    <w:rsid w:val="00CF103C"/>
    <w:rsid w:val="00CF10B0"/>
    <w:rsid w:val="00CF1338"/>
    <w:rsid w:val="00CF13C6"/>
    <w:rsid w:val="00CF1C5A"/>
    <w:rsid w:val="00CF1DBC"/>
    <w:rsid w:val="00CF2163"/>
    <w:rsid w:val="00CF248B"/>
    <w:rsid w:val="00CF38BF"/>
    <w:rsid w:val="00CF3B29"/>
    <w:rsid w:val="00CF3C14"/>
    <w:rsid w:val="00CF3DB1"/>
    <w:rsid w:val="00CF5CF6"/>
    <w:rsid w:val="00CF62F6"/>
    <w:rsid w:val="00CF664C"/>
    <w:rsid w:val="00CF6656"/>
    <w:rsid w:val="00CF6819"/>
    <w:rsid w:val="00CF6D4E"/>
    <w:rsid w:val="00CF6F52"/>
    <w:rsid w:val="00CF7918"/>
    <w:rsid w:val="00CF7C20"/>
    <w:rsid w:val="00CF7E17"/>
    <w:rsid w:val="00D00760"/>
    <w:rsid w:val="00D00C56"/>
    <w:rsid w:val="00D00FF4"/>
    <w:rsid w:val="00D0219A"/>
    <w:rsid w:val="00D04701"/>
    <w:rsid w:val="00D04DE5"/>
    <w:rsid w:val="00D051A1"/>
    <w:rsid w:val="00D06332"/>
    <w:rsid w:val="00D066D2"/>
    <w:rsid w:val="00D0675A"/>
    <w:rsid w:val="00D076C7"/>
    <w:rsid w:val="00D079C8"/>
    <w:rsid w:val="00D104D7"/>
    <w:rsid w:val="00D11495"/>
    <w:rsid w:val="00D11A0A"/>
    <w:rsid w:val="00D124E9"/>
    <w:rsid w:val="00D1285C"/>
    <w:rsid w:val="00D12E59"/>
    <w:rsid w:val="00D13E56"/>
    <w:rsid w:val="00D14A8B"/>
    <w:rsid w:val="00D14FE6"/>
    <w:rsid w:val="00D15345"/>
    <w:rsid w:val="00D15D09"/>
    <w:rsid w:val="00D16C4C"/>
    <w:rsid w:val="00D17156"/>
    <w:rsid w:val="00D174B1"/>
    <w:rsid w:val="00D178C8"/>
    <w:rsid w:val="00D179A8"/>
    <w:rsid w:val="00D20355"/>
    <w:rsid w:val="00D205DB"/>
    <w:rsid w:val="00D20815"/>
    <w:rsid w:val="00D20952"/>
    <w:rsid w:val="00D20DA6"/>
    <w:rsid w:val="00D20EFF"/>
    <w:rsid w:val="00D214C8"/>
    <w:rsid w:val="00D22CBF"/>
    <w:rsid w:val="00D23540"/>
    <w:rsid w:val="00D236FC"/>
    <w:rsid w:val="00D2425E"/>
    <w:rsid w:val="00D243F3"/>
    <w:rsid w:val="00D2497E"/>
    <w:rsid w:val="00D24A97"/>
    <w:rsid w:val="00D259A6"/>
    <w:rsid w:val="00D25BC9"/>
    <w:rsid w:val="00D26541"/>
    <w:rsid w:val="00D2656D"/>
    <w:rsid w:val="00D26E27"/>
    <w:rsid w:val="00D275E8"/>
    <w:rsid w:val="00D27E4F"/>
    <w:rsid w:val="00D27E52"/>
    <w:rsid w:val="00D31620"/>
    <w:rsid w:val="00D3195C"/>
    <w:rsid w:val="00D31D92"/>
    <w:rsid w:val="00D31E11"/>
    <w:rsid w:val="00D32393"/>
    <w:rsid w:val="00D327F4"/>
    <w:rsid w:val="00D32827"/>
    <w:rsid w:val="00D32919"/>
    <w:rsid w:val="00D32AC1"/>
    <w:rsid w:val="00D32B4F"/>
    <w:rsid w:val="00D33C35"/>
    <w:rsid w:val="00D34752"/>
    <w:rsid w:val="00D349EE"/>
    <w:rsid w:val="00D36B83"/>
    <w:rsid w:val="00D37069"/>
    <w:rsid w:val="00D37599"/>
    <w:rsid w:val="00D4007C"/>
    <w:rsid w:val="00D41B6F"/>
    <w:rsid w:val="00D41F93"/>
    <w:rsid w:val="00D42278"/>
    <w:rsid w:val="00D43386"/>
    <w:rsid w:val="00D43852"/>
    <w:rsid w:val="00D43AB8"/>
    <w:rsid w:val="00D44A3F"/>
    <w:rsid w:val="00D44C3F"/>
    <w:rsid w:val="00D44ED0"/>
    <w:rsid w:val="00D4543C"/>
    <w:rsid w:val="00D456AA"/>
    <w:rsid w:val="00D45B99"/>
    <w:rsid w:val="00D45BE4"/>
    <w:rsid w:val="00D45E2E"/>
    <w:rsid w:val="00D46F45"/>
    <w:rsid w:val="00D50FC9"/>
    <w:rsid w:val="00D527CD"/>
    <w:rsid w:val="00D52D5A"/>
    <w:rsid w:val="00D53A0C"/>
    <w:rsid w:val="00D53DA1"/>
    <w:rsid w:val="00D53F0F"/>
    <w:rsid w:val="00D547B6"/>
    <w:rsid w:val="00D55290"/>
    <w:rsid w:val="00D5531B"/>
    <w:rsid w:val="00D55754"/>
    <w:rsid w:val="00D559BF"/>
    <w:rsid w:val="00D55E1D"/>
    <w:rsid w:val="00D55E57"/>
    <w:rsid w:val="00D5668B"/>
    <w:rsid w:val="00D573AD"/>
    <w:rsid w:val="00D60021"/>
    <w:rsid w:val="00D60A40"/>
    <w:rsid w:val="00D60DB8"/>
    <w:rsid w:val="00D6104F"/>
    <w:rsid w:val="00D613DF"/>
    <w:rsid w:val="00D618F4"/>
    <w:rsid w:val="00D62FC4"/>
    <w:rsid w:val="00D63CB2"/>
    <w:rsid w:val="00D63E46"/>
    <w:rsid w:val="00D64149"/>
    <w:rsid w:val="00D643E2"/>
    <w:rsid w:val="00D64488"/>
    <w:rsid w:val="00D645F0"/>
    <w:rsid w:val="00D64987"/>
    <w:rsid w:val="00D65AEC"/>
    <w:rsid w:val="00D66903"/>
    <w:rsid w:val="00D67FAE"/>
    <w:rsid w:val="00D708BE"/>
    <w:rsid w:val="00D70D87"/>
    <w:rsid w:val="00D710F1"/>
    <w:rsid w:val="00D71730"/>
    <w:rsid w:val="00D742CD"/>
    <w:rsid w:val="00D74A31"/>
    <w:rsid w:val="00D74B9C"/>
    <w:rsid w:val="00D7592A"/>
    <w:rsid w:val="00D75BDA"/>
    <w:rsid w:val="00D75FAA"/>
    <w:rsid w:val="00D76266"/>
    <w:rsid w:val="00D77A28"/>
    <w:rsid w:val="00D826AD"/>
    <w:rsid w:val="00D82EDF"/>
    <w:rsid w:val="00D83FAD"/>
    <w:rsid w:val="00D850E2"/>
    <w:rsid w:val="00D85A02"/>
    <w:rsid w:val="00D863B4"/>
    <w:rsid w:val="00D86925"/>
    <w:rsid w:val="00D87DA4"/>
    <w:rsid w:val="00D910C4"/>
    <w:rsid w:val="00D918AC"/>
    <w:rsid w:val="00D91DBF"/>
    <w:rsid w:val="00D9285F"/>
    <w:rsid w:val="00D9290A"/>
    <w:rsid w:val="00D930CE"/>
    <w:rsid w:val="00D9316B"/>
    <w:rsid w:val="00D93360"/>
    <w:rsid w:val="00D93ACF"/>
    <w:rsid w:val="00D94B52"/>
    <w:rsid w:val="00D958BF"/>
    <w:rsid w:val="00D9591D"/>
    <w:rsid w:val="00D96199"/>
    <w:rsid w:val="00D96340"/>
    <w:rsid w:val="00D96776"/>
    <w:rsid w:val="00D96A16"/>
    <w:rsid w:val="00DA0570"/>
    <w:rsid w:val="00DA1159"/>
    <w:rsid w:val="00DA16C2"/>
    <w:rsid w:val="00DA19E8"/>
    <w:rsid w:val="00DA1B52"/>
    <w:rsid w:val="00DA20DD"/>
    <w:rsid w:val="00DA27A8"/>
    <w:rsid w:val="00DA3AC0"/>
    <w:rsid w:val="00DA3DCE"/>
    <w:rsid w:val="00DA46F5"/>
    <w:rsid w:val="00DA4A7B"/>
    <w:rsid w:val="00DA50D0"/>
    <w:rsid w:val="00DA53A6"/>
    <w:rsid w:val="00DA6202"/>
    <w:rsid w:val="00DA62C8"/>
    <w:rsid w:val="00DA65B5"/>
    <w:rsid w:val="00DA6893"/>
    <w:rsid w:val="00DA74D8"/>
    <w:rsid w:val="00DA7ADC"/>
    <w:rsid w:val="00DB052A"/>
    <w:rsid w:val="00DB1296"/>
    <w:rsid w:val="00DB2ACF"/>
    <w:rsid w:val="00DB310B"/>
    <w:rsid w:val="00DB5826"/>
    <w:rsid w:val="00DB5D63"/>
    <w:rsid w:val="00DB61DE"/>
    <w:rsid w:val="00DB6430"/>
    <w:rsid w:val="00DB6635"/>
    <w:rsid w:val="00DB7A28"/>
    <w:rsid w:val="00DC00AB"/>
    <w:rsid w:val="00DC1105"/>
    <w:rsid w:val="00DC1742"/>
    <w:rsid w:val="00DC1B04"/>
    <w:rsid w:val="00DC26B1"/>
    <w:rsid w:val="00DC2AC8"/>
    <w:rsid w:val="00DC348A"/>
    <w:rsid w:val="00DC3891"/>
    <w:rsid w:val="00DC3DB4"/>
    <w:rsid w:val="00DC437D"/>
    <w:rsid w:val="00DC471C"/>
    <w:rsid w:val="00DC5069"/>
    <w:rsid w:val="00DC516A"/>
    <w:rsid w:val="00DC52B5"/>
    <w:rsid w:val="00DD0F1C"/>
    <w:rsid w:val="00DD10B7"/>
    <w:rsid w:val="00DD1A4F"/>
    <w:rsid w:val="00DD28E6"/>
    <w:rsid w:val="00DD2EC4"/>
    <w:rsid w:val="00DD3BAE"/>
    <w:rsid w:val="00DD3CF9"/>
    <w:rsid w:val="00DD50C9"/>
    <w:rsid w:val="00DD51B6"/>
    <w:rsid w:val="00DD5CAA"/>
    <w:rsid w:val="00DD758D"/>
    <w:rsid w:val="00DD7B71"/>
    <w:rsid w:val="00DD7CBD"/>
    <w:rsid w:val="00DD7DEF"/>
    <w:rsid w:val="00DE095F"/>
    <w:rsid w:val="00DE1BD4"/>
    <w:rsid w:val="00DE273D"/>
    <w:rsid w:val="00DE2899"/>
    <w:rsid w:val="00DE3A54"/>
    <w:rsid w:val="00DE43D8"/>
    <w:rsid w:val="00DE508A"/>
    <w:rsid w:val="00DE57B4"/>
    <w:rsid w:val="00DE5E04"/>
    <w:rsid w:val="00DE6591"/>
    <w:rsid w:val="00DE661C"/>
    <w:rsid w:val="00DE6B0D"/>
    <w:rsid w:val="00DE6EF6"/>
    <w:rsid w:val="00DE6F35"/>
    <w:rsid w:val="00DE7688"/>
    <w:rsid w:val="00DE7FE7"/>
    <w:rsid w:val="00DF05EF"/>
    <w:rsid w:val="00DF0E18"/>
    <w:rsid w:val="00DF1168"/>
    <w:rsid w:val="00DF1544"/>
    <w:rsid w:val="00DF1EF1"/>
    <w:rsid w:val="00DF1F05"/>
    <w:rsid w:val="00DF25B7"/>
    <w:rsid w:val="00DF2D31"/>
    <w:rsid w:val="00DF3275"/>
    <w:rsid w:val="00DF33BA"/>
    <w:rsid w:val="00DF38DD"/>
    <w:rsid w:val="00DF3A1D"/>
    <w:rsid w:val="00DF457F"/>
    <w:rsid w:val="00DF4C10"/>
    <w:rsid w:val="00DF5175"/>
    <w:rsid w:val="00DF5420"/>
    <w:rsid w:val="00DF60FD"/>
    <w:rsid w:val="00DF6CEE"/>
    <w:rsid w:val="00DF72FA"/>
    <w:rsid w:val="00DF75CA"/>
    <w:rsid w:val="00DF7DD5"/>
    <w:rsid w:val="00E002D9"/>
    <w:rsid w:val="00E00D3A"/>
    <w:rsid w:val="00E0130A"/>
    <w:rsid w:val="00E01E38"/>
    <w:rsid w:val="00E02186"/>
    <w:rsid w:val="00E02C1A"/>
    <w:rsid w:val="00E02F32"/>
    <w:rsid w:val="00E044AE"/>
    <w:rsid w:val="00E04B87"/>
    <w:rsid w:val="00E068B1"/>
    <w:rsid w:val="00E07A5B"/>
    <w:rsid w:val="00E11369"/>
    <w:rsid w:val="00E11522"/>
    <w:rsid w:val="00E115FE"/>
    <w:rsid w:val="00E1210D"/>
    <w:rsid w:val="00E1267F"/>
    <w:rsid w:val="00E13595"/>
    <w:rsid w:val="00E13E6B"/>
    <w:rsid w:val="00E14004"/>
    <w:rsid w:val="00E14162"/>
    <w:rsid w:val="00E149FD"/>
    <w:rsid w:val="00E1624A"/>
    <w:rsid w:val="00E162C1"/>
    <w:rsid w:val="00E175DD"/>
    <w:rsid w:val="00E17BC8"/>
    <w:rsid w:val="00E17BEF"/>
    <w:rsid w:val="00E17E37"/>
    <w:rsid w:val="00E204F2"/>
    <w:rsid w:val="00E2053E"/>
    <w:rsid w:val="00E20B66"/>
    <w:rsid w:val="00E20FFB"/>
    <w:rsid w:val="00E21087"/>
    <w:rsid w:val="00E21C9C"/>
    <w:rsid w:val="00E21DB2"/>
    <w:rsid w:val="00E22832"/>
    <w:rsid w:val="00E2294D"/>
    <w:rsid w:val="00E23A6B"/>
    <w:rsid w:val="00E244A6"/>
    <w:rsid w:val="00E25219"/>
    <w:rsid w:val="00E254A8"/>
    <w:rsid w:val="00E256AA"/>
    <w:rsid w:val="00E263F6"/>
    <w:rsid w:val="00E26DE0"/>
    <w:rsid w:val="00E27198"/>
    <w:rsid w:val="00E27272"/>
    <w:rsid w:val="00E2735A"/>
    <w:rsid w:val="00E275FD"/>
    <w:rsid w:val="00E27B06"/>
    <w:rsid w:val="00E3117E"/>
    <w:rsid w:val="00E32B09"/>
    <w:rsid w:val="00E32C68"/>
    <w:rsid w:val="00E330E0"/>
    <w:rsid w:val="00E33CE3"/>
    <w:rsid w:val="00E33DF7"/>
    <w:rsid w:val="00E33FD7"/>
    <w:rsid w:val="00E342CE"/>
    <w:rsid w:val="00E3499A"/>
    <w:rsid w:val="00E35434"/>
    <w:rsid w:val="00E356BC"/>
    <w:rsid w:val="00E369B4"/>
    <w:rsid w:val="00E36C31"/>
    <w:rsid w:val="00E37878"/>
    <w:rsid w:val="00E37905"/>
    <w:rsid w:val="00E37CF1"/>
    <w:rsid w:val="00E40444"/>
    <w:rsid w:val="00E40736"/>
    <w:rsid w:val="00E4098B"/>
    <w:rsid w:val="00E41408"/>
    <w:rsid w:val="00E4236C"/>
    <w:rsid w:val="00E432B9"/>
    <w:rsid w:val="00E44C48"/>
    <w:rsid w:val="00E453BD"/>
    <w:rsid w:val="00E45454"/>
    <w:rsid w:val="00E454C6"/>
    <w:rsid w:val="00E466CF"/>
    <w:rsid w:val="00E46900"/>
    <w:rsid w:val="00E46A29"/>
    <w:rsid w:val="00E46B81"/>
    <w:rsid w:val="00E472B3"/>
    <w:rsid w:val="00E47335"/>
    <w:rsid w:val="00E5017B"/>
    <w:rsid w:val="00E5110A"/>
    <w:rsid w:val="00E5140F"/>
    <w:rsid w:val="00E52C78"/>
    <w:rsid w:val="00E53515"/>
    <w:rsid w:val="00E537AD"/>
    <w:rsid w:val="00E54303"/>
    <w:rsid w:val="00E54BC5"/>
    <w:rsid w:val="00E54CFF"/>
    <w:rsid w:val="00E55B56"/>
    <w:rsid w:val="00E55E81"/>
    <w:rsid w:val="00E56443"/>
    <w:rsid w:val="00E5689E"/>
    <w:rsid w:val="00E56AA2"/>
    <w:rsid w:val="00E573D1"/>
    <w:rsid w:val="00E57A35"/>
    <w:rsid w:val="00E60E4E"/>
    <w:rsid w:val="00E61D9C"/>
    <w:rsid w:val="00E61F55"/>
    <w:rsid w:val="00E62C87"/>
    <w:rsid w:val="00E63DF3"/>
    <w:rsid w:val="00E65519"/>
    <w:rsid w:val="00E65AD7"/>
    <w:rsid w:val="00E65E58"/>
    <w:rsid w:val="00E65EB6"/>
    <w:rsid w:val="00E661AD"/>
    <w:rsid w:val="00E666F9"/>
    <w:rsid w:val="00E6681C"/>
    <w:rsid w:val="00E66EFB"/>
    <w:rsid w:val="00E6706D"/>
    <w:rsid w:val="00E67A57"/>
    <w:rsid w:val="00E7027E"/>
    <w:rsid w:val="00E702C3"/>
    <w:rsid w:val="00E704EC"/>
    <w:rsid w:val="00E705F4"/>
    <w:rsid w:val="00E70640"/>
    <w:rsid w:val="00E706F3"/>
    <w:rsid w:val="00E70C9E"/>
    <w:rsid w:val="00E71CBA"/>
    <w:rsid w:val="00E72820"/>
    <w:rsid w:val="00E72BC3"/>
    <w:rsid w:val="00E72E8F"/>
    <w:rsid w:val="00E72F43"/>
    <w:rsid w:val="00E7325D"/>
    <w:rsid w:val="00E74DCA"/>
    <w:rsid w:val="00E762FF"/>
    <w:rsid w:val="00E763B0"/>
    <w:rsid w:val="00E769C8"/>
    <w:rsid w:val="00E76F35"/>
    <w:rsid w:val="00E770E0"/>
    <w:rsid w:val="00E778B7"/>
    <w:rsid w:val="00E80B9D"/>
    <w:rsid w:val="00E81324"/>
    <w:rsid w:val="00E81714"/>
    <w:rsid w:val="00E818E5"/>
    <w:rsid w:val="00E81B39"/>
    <w:rsid w:val="00E81E24"/>
    <w:rsid w:val="00E8222B"/>
    <w:rsid w:val="00E82401"/>
    <w:rsid w:val="00E824D1"/>
    <w:rsid w:val="00E82846"/>
    <w:rsid w:val="00E82C25"/>
    <w:rsid w:val="00E82E31"/>
    <w:rsid w:val="00E839E4"/>
    <w:rsid w:val="00E849C1"/>
    <w:rsid w:val="00E84F98"/>
    <w:rsid w:val="00E857F1"/>
    <w:rsid w:val="00E85F81"/>
    <w:rsid w:val="00E86BFA"/>
    <w:rsid w:val="00E87CC3"/>
    <w:rsid w:val="00E87EC0"/>
    <w:rsid w:val="00E907C4"/>
    <w:rsid w:val="00E92581"/>
    <w:rsid w:val="00E93694"/>
    <w:rsid w:val="00E936AE"/>
    <w:rsid w:val="00E936F8"/>
    <w:rsid w:val="00E93F9C"/>
    <w:rsid w:val="00E944E4"/>
    <w:rsid w:val="00E94D32"/>
    <w:rsid w:val="00E968BB"/>
    <w:rsid w:val="00EA23C5"/>
    <w:rsid w:val="00EA37F8"/>
    <w:rsid w:val="00EA3BE3"/>
    <w:rsid w:val="00EA3BE6"/>
    <w:rsid w:val="00EA3F89"/>
    <w:rsid w:val="00EA4D11"/>
    <w:rsid w:val="00EA4DCB"/>
    <w:rsid w:val="00EA58FB"/>
    <w:rsid w:val="00EA60D5"/>
    <w:rsid w:val="00EA6C9E"/>
    <w:rsid w:val="00EA6CF8"/>
    <w:rsid w:val="00EA7DE7"/>
    <w:rsid w:val="00EA7F85"/>
    <w:rsid w:val="00EB02EC"/>
    <w:rsid w:val="00EB3048"/>
    <w:rsid w:val="00EB3B8F"/>
    <w:rsid w:val="00EB477C"/>
    <w:rsid w:val="00EB5031"/>
    <w:rsid w:val="00EB5806"/>
    <w:rsid w:val="00EB64CB"/>
    <w:rsid w:val="00EB78C5"/>
    <w:rsid w:val="00EB7CBE"/>
    <w:rsid w:val="00EC016F"/>
    <w:rsid w:val="00EC02B8"/>
    <w:rsid w:val="00EC1C17"/>
    <w:rsid w:val="00EC2150"/>
    <w:rsid w:val="00EC2881"/>
    <w:rsid w:val="00EC2DB4"/>
    <w:rsid w:val="00EC2E48"/>
    <w:rsid w:val="00EC3A74"/>
    <w:rsid w:val="00EC431E"/>
    <w:rsid w:val="00EC48A2"/>
    <w:rsid w:val="00EC5012"/>
    <w:rsid w:val="00EC53B7"/>
    <w:rsid w:val="00EC576D"/>
    <w:rsid w:val="00EC6666"/>
    <w:rsid w:val="00EC66E7"/>
    <w:rsid w:val="00EC6AD2"/>
    <w:rsid w:val="00EC6D35"/>
    <w:rsid w:val="00EC7E90"/>
    <w:rsid w:val="00ED034E"/>
    <w:rsid w:val="00ED1B4F"/>
    <w:rsid w:val="00ED1B82"/>
    <w:rsid w:val="00ED1D2F"/>
    <w:rsid w:val="00ED204B"/>
    <w:rsid w:val="00ED3465"/>
    <w:rsid w:val="00ED3689"/>
    <w:rsid w:val="00ED448E"/>
    <w:rsid w:val="00ED44F1"/>
    <w:rsid w:val="00ED46B6"/>
    <w:rsid w:val="00ED4AE2"/>
    <w:rsid w:val="00ED5642"/>
    <w:rsid w:val="00ED5C10"/>
    <w:rsid w:val="00ED5FBB"/>
    <w:rsid w:val="00ED60F7"/>
    <w:rsid w:val="00ED6B48"/>
    <w:rsid w:val="00ED6FDE"/>
    <w:rsid w:val="00EE093A"/>
    <w:rsid w:val="00EE1DC6"/>
    <w:rsid w:val="00EE2281"/>
    <w:rsid w:val="00EE3622"/>
    <w:rsid w:val="00EE3867"/>
    <w:rsid w:val="00EE3F10"/>
    <w:rsid w:val="00EE4058"/>
    <w:rsid w:val="00EE4282"/>
    <w:rsid w:val="00EE4DE0"/>
    <w:rsid w:val="00EE4F4F"/>
    <w:rsid w:val="00EE5A8A"/>
    <w:rsid w:val="00EE7749"/>
    <w:rsid w:val="00EE7D9C"/>
    <w:rsid w:val="00EE7FF8"/>
    <w:rsid w:val="00EF0717"/>
    <w:rsid w:val="00EF1776"/>
    <w:rsid w:val="00EF1BAE"/>
    <w:rsid w:val="00EF1EB3"/>
    <w:rsid w:val="00EF2102"/>
    <w:rsid w:val="00EF30B2"/>
    <w:rsid w:val="00EF3D96"/>
    <w:rsid w:val="00EF5AD0"/>
    <w:rsid w:val="00EF60F5"/>
    <w:rsid w:val="00EF67D0"/>
    <w:rsid w:val="00EF70DE"/>
    <w:rsid w:val="00EF7430"/>
    <w:rsid w:val="00EF7C2F"/>
    <w:rsid w:val="00F00DA5"/>
    <w:rsid w:val="00F00F00"/>
    <w:rsid w:val="00F01380"/>
    <w:rsid w:val="00F01653"/>
    <w:rsid w:val="00F01E25"/>
    <w:rsid w:val="00F0303C"/>
    <w:rsid w:val="00F032F8"/>
    <w:rsid w:val="00F032FA"/>
    <w:rsid w:val="00F036BC"/>
    <w:rsid w:val="00F03AC3"/>
    <w:rsid w:val="00F0407B"/>
    <w:rsid w:val="00F059D5"/>
    <w:rsid w:val="00F063ED"/>
    <w:rsid w:val="00F06A73"/>
    <w:rsid w:val="00F07ADC"/>
    <w:rsid w:val="00F07F39"/>
    <w:rsid w:val="00F10463"/>
    <w:rsid w:val="00F10534"/>
    <w:rsid w:val="00F108DE"/>
    <w:rsid w:val="00F10BA1"/>
    <w:rsid w:val="00F10EA5"/>
    <w:rsid w:val="00F10F6C"/>
    <w:rsid w:val="00F11E55"/>
    <w:rsid w:val="00F11E5E"/>
    <w:rsid w:val="00F128F3"/>
    <w:rsid w:val="00F12A08"/>
    <w:rsid w:val="00F12A40"/>
    <w:rsid w:val="00F132A2"/>
    <w:rsid w:val="00F14C71"/>
    <w:rsid w:val="00F14D91"/>
    <w:rsid w:val="00F159C7"/>
    <w:rsid w:val="00F1737F"/>
    <w:rsid w:val="00F17449"/>
    <w:rsid w:val="00F17743"/>
    <w:rsid w:val="00F1780F"/>
    <w:rsid w:val="00F17B35"/>
    <w:rsid w:val="00F17FA3"/>
    <w:rsid w:val="00F20147"/>
    <w:rsid w:val="00F208AC"/>
    <w:rsid w:val="00F216ED"/>
    <w:rsid w:val="00F22089"/>
    <w:rsid w:val="00F23CEE"/>
    <w:rsid w:val="00F23F16"/>
    <w:rsid w:val="00F26212"/>
    <w:rsid w:val="00F267B2"/>
    <w:rsid w:val="00F27872"/>
    <w:rsid w:val="00F3002D"/>
    <w:rsid w:val="00F30600"/>
    <w:rsid w:val="00F31025"/>
    <w:rsid w:val="00F3299E"/>
    <w:rsid w:val="00F3318A"/>
    <w:rsid w:val="00F337F3"/>
    <w:rsid w:val="00F3391C"/>
    <w:rsid w:val="00F33C53"/>
    <w:rsid w:val="00F346E9"/>
    <w:rsid w:val="00F3515C"/>
    <w:rsid w:val="00F35457"/>
    <w:rsid w:val="00F35A3D"/>
    <w:rsid w:val="00F37A71"/>
    <w:rsid w:val="00F40A6E"/>
    <w:rsid w:val="00F40C94"/>
    <w:rsid w:val="00F41747"/>
    <w:rsid w:val="00F418DE"/>
    <w:rsid w:val="00F41B55"/>
    <w:rsid w:val="00F42C6C"/>
    <w:rsid w:val="00F42CC4"/>
    <w:rsid w:val="00F440BA"/>
    <w:rsid w:val="00F44753"/>
    <w:rsid w:val="00F44901"/>
    <w:rsid w:val="00F44B9A"/>
    <w:rsid w:val="00F46B58"/>
    <w:rsid w:val="00F46DF5"/>
    <w:rsid w:val="00F47210"/>
    <w:rsid w:val="00F47893"/>
    <w:rsid w:val="00F506D4"/>
    <w:rsid w:val="00F50891"/>
    <w:rsid w:val="00F50A32"/>
    <w:rsid w:val="00F50D6C"/>
    <w:rsid w:val="00F51712"/>
    <w:rsid w:val="00F51EC2"/>
    <w:rsid w:val="00F52DB5"/>
    <w:rsid w:val="00F533EF"/>
    <w:rsid w:val="00F53D7E"/>
    <w:rsid w:val="00F54E98"/>
    <w:rsid w:val="00F54EAD"/>
    <w:rsid w:val="00F55C3D"/>
    <w:rsid w:val="00F569AE"/>
    <w:rsid w:val="00F56E28"/>
    <w:rsid w:val="00F56E64"/>
    <w:rsid w:val="00F57BCD"/>
    <w:rsid w:val="00F6127D"/>
    <w:rsid w:val="00F63252"/>
    <w:rsid w:val="00F635D1"/>
    <w:rsid w:val="00F64E50"/>
    <w:rsid w:val="00F65460"/>
    <w:rsid w:val="00F664C6"/>
    <w:rsid w:val="00F6768C"/>
    <w:rsid w:val="00F6789C"/>
    <w:rsid w:val="00F70EBD"/>
    <w:rsid w:val="00F710CD"/>
    <w:rsid w:val="00F72676"/>
    <w:rsid w:val="00F7269D"/>
    <w:rsid w:val="00F730F1"/>
    <w:rsid w:val="00F732D8"/>
    <w:rsid w:val="00F73BDE"/>
    <w:rsid w:val="00F73E4B"/>
    <w:rsid w:val="00F74072"/>
    <w:rsid w:val="00F752D1"/>
    <w:rsid w:val="00F7676B"/>
    <w:rsid w:val="00F7683A"/>
    <w:rsid w:val="00F76D98"/>
    <w:rsid w:val="00F77C85"/>
    <w:rsid w:val="00F801EA"/>
    <w:rsid w:val="00F803D8"/>
    <w:rsid w:val="00F80ABE"/>
    <w:rsid w:val="00F8156F"/>
    <w:rsid w:val="00F81758"/>
    <w:rsid w:val="00F83C1B"/>
    <w:rsid w:val="00F8417A"/>
    <w:rsid w:val="00F84493"/>
    <w:rsid w:val="00F85300"/>
    <w:rsid w:val="00F86AB0"/>
    <w:rsid w:val="00F905DF"/>
    <w:rsid w:val="00F90BB2"/>
    <w:rsid w:val="00F90F74"/>
    <w:rsid w:val="00F90FB7"/>
    <w:rsid w:val="00F928C2"/>
    <w:rsid w:val="00F92A38"/>
    <w:rsid w:val="00F92EE7"/>
    <w:rsid w:val="00F9383B"/>
    <w:rsid w:val="00F93AF6"/>
    <w:rsid w:val="00F942EC"/>
    <w:rsid w:val="00F94DD1"/>
    <w:rsid w:val="00F95FEC"/>
    <w:rsid w:val="00F96078"/>
    <w:rsid w:val="00FA0142"/>
    <w:rsid w:val="00FA084A"/>
    <w:rsid w:val="00FA16C4"/>
    <w:rsid w:val="00FA177D"/>
    <w:rsid w:val="00FA2406"/>
    <w:rsid w:val="00FA2911"/>
    <w:rsid w:val="00FA2DA5"/>
    <w:rsid w:val="00FA309F"/>
    <w:rsid w:val="00FA45E0"/>
    <w:rsid w:val="00FA572A"/>
    <w:rsid w:val="00FA6153"/>
    <w:rsid w:val="00FA70C0"/>
    <w:rsid w:val="00FA7AD4"/>
    <w:rsid w:val="00FB00BD"/>
    <w:rsid w:val="00FB00C6"/>
    <w:rsid w:val="00FB086A"/>
    <w:rsid w:val="00FB0BE1"/>
    <w:rsid w:val="00FB1534"/>
    <w:rsid w:val="00FB17FE"/>
    <w:rsid w:val="00FB1BB8"/>
    <w:rsid w:val="00FB214B"/>
    <w:rsid w:val="00FB2C64"/>
    <w:rsid w:val="00FB3A3D"/>
    <w:rsid w:val="00FB4901"/>
    <w:rsid w:val="00FB4B6C"/>
    <w:rsid w:val="00FB4C25"/>
    <w:rsid w:val="00FB4E33"/>
    <w:rsid w:val="00FB5291"/>
    <w:rsid w:val="00FB6B91"/>
    <w:rsid w:val="00FB6C58"/>
    <w:rsid w:val="00FB7846"/>
    <w:rsid w:val="00FC01E6"/>
    <w:rsid w:val="00FC022C"/>
    <w:rsid w:val="00FC09A9"/>
    <w:rsid w:val="00FC1669"/>
    <w:rsid w:val="00FC181A"/>
    <w:rsid w:val="00FC329A"/>
    <w:rsid w:val="00FC37ED"/>
    <w:rsid w:val="00FC3ACC"/>
    <w:rsid w:val="00FC4B12"/>
    <w:rsid w:val="00FC508C"/>
    <w:rsid w:val="00FC5D34"/>
    <w:rsid w:val="00FC5F41"/>
    <w:rsid w:val="00FD0682"/>
    <w:rsid w:val="00FD193F"/>
    <w:rsid w:val="00FD1AFE"/>
    <w:rsid w:val="00FD2E02"/>
    <w:rsid w:val="00FD45FD"/>
    <w:rsid w:val="00FD4A4D"/>
    <w:rsid w:val="00FD4B5E"/>
    <w:rsid w:val="00FD526B"/>
    <w:rsid w:val="00FD59DC"/>
    <w:rsid w:val="00FD5D29"/>
    <w:rsid w:val="00FD5DAC"/>
    <w:rsid w:val="00FD6358"/>
    <w:rsid w:val="00FD6698"/>
    <w:rsid w:val="00FE1219"/>
    <w:rsid w:val="00FE152A"/>
    <w:rsid w:val="00FE32A5"/>
    <w:rsid w:val="00FE3D5F"/>
    <w:rsid w:val="00FE4FAF"/>
    <w:rsid w:val="00FE6138"/>
    <w:rsid w:val="00FE64AC"/>
    <w:rsid w:val="00FE6C2F"/>
    <w:rsid w:val="00FF13BA"/>
    <w:rsid w:val="00FF2A6E"/>
    <w:rsid w:val="00FF30F4"/>
    <w:rsid w:val="00FF386E"/>
    <w:rsid w:val="00FF39B5"/>
    <w:rsid w:val="00FF4C13"/>
    <w:rsid w:val="00FF5A15"/>
    <w:rsid w:val="00FF5FD1"/>
    <w:rsid w:val="00FF7CA0"/>
    <w:rsid w:val="00FF7F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AD534"/>
  <w15:docId w15:val="{9F67AE3A-2460-4F22-98A7-6AFD7FF210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C7D29"/>
    <w:pPr>
      <w:spacing w:after="120" w:line="300" w:lineRule="exact"/>
      <w:jc w:val="both"/>
    </w:pPr>
    <w:rPr>
      <w:rFonts w:ascii="Arial" w:eastAsiaTheme="minorEastAsia" w:hAnsi="Arial"/>
      <w:lang w:val="en-US" w:bidi="en-US"/>
    </w:rPr>
  </w:style>
  <w:style w:type="paragraph" w:styleId="berschrift1">
    <w:name w:val="heading 1"/>
    <w:basedOn w:val="Standard"/>
    <w:next w:val="Standard"/>
    <w:link w:val="berschrift1Zchn"/>
    <w:autoRedefine/>
    <w:uiPriority w:val="9"/>
    <w:qFormat/>
    <w:rsid w:val="00025078"/>
    <w:pPr>
      <w:keepNext/>
      <w:keepLines/>
      <w:tabs>
        <w:tab w:val="left" w:pos="284"/>
        <w:tab w:val="left" w:pos="1418"/>
        <w:tab w:val="left" w:pos="2835"/>
        <w:tab w:val="right" w:pos="7938"/>
      </w:tabs>
      <w:suppressAutoHyphens/>
      <w:spacing w:after="320" w:line="240" w:lineRule="auto"/>
      <w:ind w:hanging="426"/>
      <w:jc w:val="left"/>
      <w:outlineLvl w:val="0"/>
    </w:pPr>
    <w:rPr>
      <w:rFonts w:asciiTheme="minorHAnsi" w:eastAsiaTheme="majorEastAsia" w:hAnsiTheme="minorHAnsi" w:cstheme="minorHAnsi"/>
      <w:b/>
      <w:bCs/>
      <w:color w:val="86B819"/>
      <w:sz w:val="36"/>
      <w:szCs w:val="36"/>
      <w:lang w:val="de-DE" w:eastAsia="ar-SA"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itat1">
    <w:name w:val="Zitat1"/>
    <w:basedOn w:val="Standard"/>
    <w:link w:val="ZitatZchn"/>
    <w:qFormat/>
    <w:rsid w:val="00510365"/>
    <w:pPr>
      <w:ind w:left="567" w:right="567"/>
    </w:pPr>
    <w:rPr>
      <w:lang w:val="de-DE"/>
    </w:rPr>
  </w:style>
  <w:style w:type="character" w:customStyle="1" w:styleId="ZitatZchn">
    <w:name w:val="Zitat Zchn"/>
    <w:basedOn w:val="Absatz-Standardschriftart"/>
    <w:link w:val="Zitat1"/>
    <w:rsid w:val="00510365"/>
    <w:rPr>
      <w:rFonts w:ascii="Arial" w:eastAsiaTheme="minorEastAsia" w:hAnsi="Arial"/>
      <w:lang w:bidi="en-US"/>
    </w:rPr>
  </w:style>
  <w:style w:type="paragraph" w:styleId="Funotentext">
    <w:name w:val="footnote text"/>
    <w:basedOn w:val="Standard"/>
    <w:link w:val="FunotentextZchn"/>
    <w:uiPriority w:val="99"/>
    <w:rsid w:val="00510365"/>
    <w:pPr>
      <w:spacing w:after="0" w:line="240" w:lineRule="auto"/>
    </w:pPr>
    <w:rPr>
      <w:rFonts w:cs="Arial"/>
      <w:sz w:val="20"/>
      <w:szCs w:val="20"/>
      <w:lang w:val="de-DE" w:eastAsia="de-DE" w:bidi="ar-SA"/>
    </w:rPr>
  </w:style>
  <w:style w:type="character" w:customStyle="1" w:styleId="FunotentextZchn">
    <w:name w:val="Fußnotentext Zchn"/>
    <w:basedOn w:val="Absatz-Standardschriftart"/>
    <w:link w:val="Funotentext"/>
    <w:uiPriority w:val="99"/>
    <w:rsid w:val="00510365"/>
    <w:rPr>
      <w:rFonts w:ascii="Arial" w:eastAsiaTheme="minorEastAsia" w:hAnsi="Arial" w:cs="Arial"/>
      <w:sz w:val="20"/>
      <w:szCs w:val="20"/>
      <w:lang w:eastAsia="de-DE"/>
    </w:rPr>
  </w:style>
  <w:style w:type="paragraph" w:styleId="Listenabsatz">
    <w:name w:val="List Paragraph"/>
    <w:basedOn w:val="Standard"/>
    <w:uiPriority w:val="34"/>
    <w:qFormat/>
    <w:rsid w:val="007B6D65"/>
    <w:pPr>
      <w:ind w:left="720"/>
      <w:contextualSpacing/>
    </w:pPr>
  </w:style>
  <w:style w:type="paragraph" w:styleId="Sprechblasentext">
    <w:name w:val="Balloon Text"/>
    <w:basedOn w:val="Standard"/>
    <w:link w:val="SprechblasentextZchn"/>
    <w:uiPriority w:val="99"/>
    <w:semiHidden/>
    <w:unhideWhenUsed/>
    <w:rsid w:val="00AB27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B2757"/>
    <w:rPr>
      <w:rFonts w:ascii="Tahoma" w:eastAsiaTheme="minorEastAsia" w:hAnsi="Tahoma" w:cs="Tahoma"/>
      <w:sz w:val="16"/>
      <w:szCs w:val="16"/>
      <w:lang w:val="en-US" w:bidi="en-US"/>
    </w:rPr>
  </w:style>
  <w:style w:type="character" w:customStyle="1" w:styleId="berschrift1Zchn">
    <w:name w:val="Überschrift 1 Zchn"/>
    <w:basedOn w:val="Absatz-Standardschriftart"/>
    <w:link w:val="berschrift1"/>
    <w:uiPriority w:val="9"/>
    <w:rsid w:val="00025078"/>
    <w:rPr>
      <w:rFonts w:eastAsiaTheme="majorEastAsia" w:cstheme="minorHAnsi"/>
      <w:b/>
      <w:bCs/>
      <w:color w:val="86B819"/>
      <w:sz w:val="36"/>
      <w:szCs w:val="36"/>
      <w:lang w:eastAsia="ar-SA"/>
    </w:rPr>
  </w:style>
  <w:style w:type="paragraph" w:customStyle="1" w:styleId="TabelleFliesstext">
    <w:name w:val="Tabelle_Fliesstext"/>
    <w:basedOn w:val="Standard"/>
    <w:qFormat/>
    <w:rsid w:val="00166852"/>
    <w:pPr>
      <w:tabs>
        <w:tab w:val="left" w:pos="284"/>
        <w:tab w:val="left" w:pos="1418"/>
        <w:tab w:val="left" w:pos="2835"/>
        <w:tab w:val="right" w:pos="7938"/>
        <w:tab w:val="left" w:pos="9639"/>
      </w:tabs>
      <w:suppressAutoHyphens/>
      <w:spacing w:after="0" w:line="240" w:lineRule="auto"/>
      <w:jc w:val="left"/>
    </w:pPr>
    <w:rPr>
      <w:rFonts w:ascii="Calibri" w:eastAsia="Calibri" w:hAnsi="Calibri" w:cs="Times New Roman"/>
      <w:color w:val="262626" w:themeColor="text1" w:themeTint="D9"/>
      <w:sz w:val="18"/>
      <w:szCs w:val="18"/>
      <w:lang w:val="de-DE" w:eastAsia="ar-SA" w:bidi="ar-SA"/>
    </w:rPr>
  </w:style>
  <w:style w:type="table" w:customStyle="1" w:styleId="SdN">
    <w:name w:val="SdN"/>
    <w:basedOn w:val="NormaleTabelle"/>
    <w:uiPriority w:val="99"/>
    <w:rsid w:val="00675D34"/>
    <w:pPr>
      <w:spacing w:after="0" w:line="240" w:lineRule="auto"/>
    </w:pPr>
    <w:rPr>
      <w:rFonts w:asciiTheme="majorHAnsi" w:eastAsia="MS Mincho" w:hAnsiTheme="majorHAnsi" w:cs="Times New Roman"/>
      <w:sz w:val="18"/>
      <w:szCs w:val="24"/>
    </w:rPr>
    <w:tblPr>
      <w:tblStyleRowBandSize w:val="1"/>
      <w:tblBorders>
        <w:bottom w:val="single" w:sz="4" w:space="0" w:color="ADCE60"/>
        <w:insideV w:val="single" w:sz="4" w:space="0" w:color="ADCE60"/>
      </w:tblBorders>
    </w:tblPr>
    <w:tcPr>
      <w:tcMar>
        <w:top w:w="108" w:type="dxa"/>
        <w:bottom w:w="108" w:type="dxa"/>
      </w:tcMar>
    </w:tcPr>
    <w:tblStylePr w:type="firstRow">
      <w:pPr>
        <w:jc w:val="center"/>
      </w:pPr>
      <w:rPr>
        <w:rFonts w:ascii="Calibri" w:hAnsi="Calibri"/>
        <w:b/>
        <w:color w:val="FFFFFF" w:themeColor="background1"/>
        <w:sz w:val="18"/>
      </w:rPr>
      <w:tblPr/>
      <w:tcPr>
        <w:shd w:val="clear" w:color="auto" w:fill="86B819"/>
        <w:vAlign w:val="center"/>
      </w:tcPr>
    </w:tblStylePr>
    <w:tblStylePr w:type="lastRow">
      <w:tblPr/>
      <w:tcPr>
        <w:shd w:val="clear" w:color="auto" w:fill="FFFFFF"/>
      </w:tcPr>
    </w:tblStylePr>
    <w:tblStylePr w:type="band1Horz">
      <w:tblPr/>
      <w:tcPr>
        <w:shd w:val="clear" w:color="auto" w:fill="F7FAF1"/>
      </w:tcPr>
    </w:tblStylePr>
    <w:tblStylePr w:type="band2Horz">
      <w:tblPr/>
      <w:tcPr>
        <w:shd w:val="clear" w:color="auto" w:fill="D6E6B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457</Words>
  <Characters>2885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Stadt Frankfurt am Main</Company>
  <LinksUpToDate>false</LinksUpToDate>
  <CharactersWithSpaces>3336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dc:creator>
  <cp:lastModifiedBy>Carmen Maier</cp:lastModifiedBy>
  <cp:revision>25</cp:revision>
  <dcterms:created xsi:type="dcterms:W3CDTF">2022-12-18T14:46:00Z</dcterms:created>
  <dcterms:modified xsi:type="dcterms:W3CDTF">2023-01-13T13:36:00Z</dcterms:modified>
</cp:coreProperties>
</file>